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C30" w:rsidRPr="00BD0DF3" w:rsidRDefault="00F02C30" w:rsidP="00BD0DF3">
      <w:pPr>
        <w:spacing w:after="6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BD0DF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:lang w:eastAsia="it-IT"/>
          <w14:ligatures w14:val="none"/>
        </w:rPr>
        <w:t>Diocesi Concordia</w:t>
      </w:r>
      <w:r w:rsidR="00BD0DF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:lang w:eastAsia="it-IT"/>
          <w14:ligatures w14:val="none"/>
        </w:rPr>
        <w:t>-</w:t>
      </w:r>
      <w:r w:rsidRPr="00BD0DF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:lang w:eastAsia="it-IT"/>
          <w14:ligatures w14:val="none"/>
        </w:rPr>
        <w:t>Pordenone</w:t>
      </w:r>
    </w:p>
    <w:p w:rsidR="00F02C30" w:rsidRPr="00BD0DF3" w:rsidRDefault="00F02C30" w:rsidP="00BD0DF3">
      <w:pPr>
        <w:spacing w:after="6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BD0DF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:lang w:eastAsia="it-IT"/>
          <w14:ligatures w14:val="none"/>
        </w:rPr>
        <w:t xml:space="preserve">Omelia </w:t>
      </w:r>
      <w:r w:rsidR="00BD0DF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:lang w:eastAsia="it-IT"/>
          <w14:ligatures w14:val="none"/>
        </w:rPr>
        <w:t>n</w:t>
      </w:r>
      <w:r w:rsidRPr="00BD0DF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:lang w:eastAsia="it-IT"/>
          <w14:ligatures w14:val="none"/>
        </w:rPr>
        <w:t xml:space="preserve">ella </w:t>
      </w:r>
      <w:r w:rsidR="00BD0DF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:lang w:eastAsia="it-IT"/>
          <w14:ligatures w14:val="none"/>
        </w:rPr>
        <w:t>T</w:t>
      </w:r>
      <w:r w:rsidRPr="00BD0DF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:lang w:eastAsia="it-IT"/>
          <w14:ligatures w14:val="none"/>
        </w:rPr>
        <w:t>redicina per la festa di Sant</w:t>
      </w:r>
      <w:r w:rsidR="00BD0DF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:lang w:eastAsia="it-IT"/>
          <w14:ligatures w14:val="none"/>
        </w:rPr>
        <w:t>’</w:t>
      </w:r>
      <w:r w:rsidRPr="00BD0DF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:lang w:eastAsia="it-IT"/>
          <w14:ligatures w14:val="none"/>
        </w:rPr>
        <w:t xml:space="preserve">Antonio di </w:t>
      </w:r>
      <w:r w:rsidR="00BD0DF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:lang w:eastAsia="it-IT"/>
          <w14:ligatures w14:val="none"/>
        </w:rPr>
        <w:t>P</w:t>
      </w:r>
      <w:r w:rsidRPr="00BD0DF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:lang w:eastAsia="it-IT"/>
          <w14:ligatures w14:val="none"/>
        </w:rPr>
        <w:t>adova</w:t>
      </w:r>
    </w:p>
    <w:p w:rsidR="00F02C30" w:rsidRPr="00BD0DF3" w:rsidRDefault="00BD0DF3" w:rsidP="00BD0DF3">
      <w:pPr>
        <w:spacing w:after="6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:lang w:eastAsia="it-IT"/>
          <w14:ligatures w14:val="none"/>
        </w:rPr>
        <w:t>Padova B</w:t>
      </w:r>
      <w:r w:rsidR="00F02C30" w:rsidRPr="00BD0DF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:lang w:eastAsia="it-IT"/>
          <w14:ligatures w14:val="none"/>
        </w:rPr>
        <w:t>asilica del Santo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:lang w:eastAsia="it-IT"/>
          <w14:ligatures w14:val="none"/>
        </w:rPr>
        <w:t xml:space="preserve">, </w:t>
      </w:r>
      <w:r w:rsidR="00F02C30" w:rsidRPr="00BD0DF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:lang w:eastAsia="it-IT"/>
          <w14:ligatures w14:val="none"/>
        </w:rPr>
        <w:t>10 giugno 2024</w:t>
      </w:r>
    </w:p>
    <w:p w:rsidR="00F02C30" w:rsidRPr="00BD0DF3" w:rsidRDefault="00F02C30" w:rsidP="00BD0DF3">
      <w:pPr>
        <w:spacing w:after="240" w:line="240" w:lineRule="auto"/>
        <w:ind w:firstLine="0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</w:p>
    <w:p w:rsidR="00BD0DF3" w:rsidRDefault="00BD0DF3" w:rsidP="00BD0DF3">
      <w:pPr>
        <w:spacing w:line="240" w:lineRule="auto"/>
        <w:ind w:firstLine="0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</w:p>
    <w:p w:rsidR="00F02C30" w:rsidRPr="00F3139C" w:rsidRDefault="00BD0DF3" w:rsidP="00BD0DF3">
      <w:pPr>
        <w:spacing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S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ono grato al 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S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ignore e ai frati </w:t>
      </w:r>
      <w:r w:rsidR="00614FE7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minori </w:t>
      </w:r>
      <w:bookmarkStart w:id="0" w:name="_GoBack"/>
      <w:bookmarkEnd w:id="0"/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per la possibilità di celebrare la santa 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M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essa con una rappresentanza della diocesi di Concordia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-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Pordenone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presso i resti mortali di Sant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’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Antonio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in questa splendida Basilica a lui dedicata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nella 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T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redicina per la sua festa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. 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Sant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’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Antonio è un uomo di umiltà, di pace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e 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di amore per i poveri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di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vicinanza agli ultimi, di guarigione e di pazienza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. In 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lui riconosciamo 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anche ‘l’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uomo delle 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B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eatitudini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’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, 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che 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indicano il cammino di 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s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antità per essere felici e beati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. Cammino che Antonio ha vissuto 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nei soli 36 anni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di vita, donandosi 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interamente al 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S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ignore e ai fratelli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con un 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a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more generoso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 spendendo la sua vita per coloro che Dio ama.</w:t>
      </w:r>
    </w:p>
    <w:p w:rsidR="00F02C30" w:rsidRPr="00F3139C" w:rsidRDefault="00F02C30" w:rsidP="00BD0DF3">
      <w:pPr>
        <w:spacing w:line="240" w:lineRule="auto"/>
        <w:ind w:firstLine="0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</w:p>
    <w:p w:rsidR="00F02C30" w:rsidRPr="00F3139C" w:rsidRDefault="001A065E" w:rsidP="00BD0DF3">
      <w:pPr>
        <w:spacing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L’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evangelista Matteo ci presenta oggi 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le Beatitudini, all’inizio del Discorso della Montagna. Come 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nuovo Mosè, Gesù sale sulle colline del Lago di 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T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iberiade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e consegna la nuova legge, scolpita non su pietra ma 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i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ncisa nel cuore delle persone. Gandhi considerava le Beatitudini la pagina più straordinaria della letteratura mondiale e 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p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er noi cristiani un punto di riferimento quotidiano. 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P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urtroppo rischiano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di essere una pagina come le altre, riducendola a semplici consigli morali. 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I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nvece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Gesù, 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con queste parole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inaugura il suo 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m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inistero pubblico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parlandoci di beatitudine e di felicità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p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erché la vicinanza e la presenza del 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R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egno di Dio non ci fa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nno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perdere la speranza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e ci liberano dalla 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pretesa di autosufficienza. 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C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on un annuncio pa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radossale e 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controcorrente, Gesù annuncia che la gioia vera si sperimenta nella prova e in situazion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e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di bisogno e di umiltà, per accogliere e ricevere l</w:t>
      </w:r>
      <w:r w:rsidR="00C7775E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’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amore e il sostegno di Dio</w:t>
      </w:r>
      <w:r w:rsidR="00C7775E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che dà la forza di metter</w:t>
      </w:r>
      <w:r w:rsidR="00C7775E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s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i alla sequela </w:t>
      </w:r>
      <w:r w:rsidR="00C7775E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di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suo figlio Gesù. </w:t>
      </w:r>
      <w:r w:rsidR="00C7775E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U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n cammino di santità che Gesù propone a tutti noi</w:t>
      </w:r>
      <w:r w:rsidR="00C7775E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. A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l cuore dell</w:t>
      </w:r>
      <w:r w:rsidR="00C7775E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’E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sortazione </w:t>
      </w:r>
      <w:r w:rsidR="00C7775E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apostolica 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di Papa Francesco</w:t>
      </w:r>
      <w:r w:rsidR="00C7775E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proofErr w:type="spellStart"/>
      <w:r w:rsidR="00C7775E" w:rsidRPr="00F3139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Gaudete</w:t>
      </w:r>
      <w:proofErr w:type="spellEnd"/>
      <w:r w:rsidR="00C7775E" w:rsidRPr="00F3139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 et </w:t>
      </w:r>
      <w:proofErr w:type="spellStart"/>
      <w:r w:rsidR="00C7775E" w:rsidRPr="00F3139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Exultate</w:t>
      </w:r>
      <w:proofErr w:type="spellEnd"/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C7775E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troviamo 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le Beatitudini, un vero programma verso la santità. </w:t>
      </w:r>
      <w:r w:rsidR="00C7775E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“</w:t>
      </w:r>
      <w:r w:rsidR="00F02C30" w:rsidRPr="00F3139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Ess</w:t>
      </w:r>
      <w:r w:rsidR="00C7775E" w:rsidRPr="00F3139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e</w:t>
      </w:r>
      <w:r w:rsidR="00F02C30" w:rsidRPr="00F3139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 sono come la carta d</w:t>
      </w:r>
      <w:r w:rsidR="00C7775E" w:rsidRPr="00F3139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’</w:t>
      </w:r>
      <w:r w:rsidR="00F02C30" w:rsidRPr="00F3139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identità del cristiano</w:t>
      </w:r>
      <w:r w:rsidR="00C7775E" w:rsidRPr="00F3139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,</w:t>
      </w:r>
      <w:r w:rsidR="00F02C30" w:rsidRPr="00F3139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 così se qualcuno di noi si pone la domanda</w:t>
      </w:r>
      <w:r w:rsidR="00C7775E" w:rsidRPr="00F3139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: ‘c</w:t>
      </w:r>
      <w:r w:rsidR="00F02C30" w:rsidRPr="00F3139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ome si fa per arrivare ad essere buoni cristiani</w:t>
      </w:r>
      <w:r w:rsidR="00C7775E" w:rsidRPr="00F3139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’</w:t>
      </w:r>
      <w:r w:rsidR="00F02C30" w:rsidRPr="00F3139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, la risposta è semplice: è necessario fare, ognuno al suo modo, quello che dice Gesù nel discorso delle </w:t>
      </w:r>
      <w:r w:rsidR="00C7775E" w:rsidRPr="00F3139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B</w:t>
      </w:r>
      <w:r w:rsidR="00F02C30" w:rsidRPr="00F3139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eatitudini. </w:t>
      </w:r>
      <w:r w:rsidR="00C7775E" w:rsidRPr="00F3139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I</w:t>
      </w:r>
      <w:r w:rsidR="00F02C30" w:rsidRPr="00F3139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 xml:space="preserve">n esse </w:t>
      </w:r>
      <w:r w:rsidR="00C7775E" w:rsidRPr="00F3139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s</w:t>
      </w:r>
      <w:r w:rsidR="00F02C30" w:rsidRPr="00F3139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i delinea il volto del maestro, che siamo chiamati a far trasparire nella quotidianità della nostra vita</w:t>
      </w:r>
      <w:r w:rsidR="00C7775E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”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. </w:t>
      </w:r>
      <w:r w:rsidR="00C7775E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(n.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63</w:t>
      </w:r>
      <w:r w:rsidR="00C7775E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)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.</w:t>
      </w:r>
    </w:p>
    <w:p w:rsidR="00F02C30" w:rsidRPr="00F3139C" w:rsidRDefault="00F02C30" w:rsidP="00BD0DF3">
      <w:pPr>
        <w:spacing w:line="240" w:lineRule="auto"/>
        <w:ind w:firstLine="0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</w:p>
    <w:p w:rsidR="00F02C30" w:rsidRPr="00F3139C" w:rsidRDefault="00C7775E" w:rsidP="00C7775E">
      <w:pPr>
        <w:spacing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N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el discorso della 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M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ontagna Gesù chiede a chiunque voglia essere suo discepolo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di diventare un operatore di pace. 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I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l tema della 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T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redicina di quest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’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anno 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ci invita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a vedere in Sant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’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Antonio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come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un uomo di dialogo, 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d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i riconciliazione e di pace. 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U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n pensiero va alle tantissime 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persone e p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opolazioni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coinvolte ne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i recenti 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conflitti di guerra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: 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in Ucraina, nel Medio Oriente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nel Myanmar e in tanti altri conflitti spesso dimenticati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che provano morti e i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m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mani sofferenze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in particolare per i bambini e le donne. 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Ma 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siamo invitati a considerare anche 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altre 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gravi forme di violenza che si verificano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ai 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nostri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giorni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: violenza tra le persone, violenza in famiglia, violenza contro le donne 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e 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sfruttamento e violenza 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d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ei migranti e dei poveri.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F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orme di violenza che anche Sant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’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Antonio ha sperimentato nella sua vita, mettendosi in gioco fino in fondo per portare pace tra le città,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riscatto e liberazione dei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prigionieri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ma soprattutto per riportare pace e serenità dentro la città di Padova e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all’interno del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le famiglie.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T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ra i numerosi 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s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critti del 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s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anto che parlano di pace, in un sermone </w:t>
      </w:r>
      <w:r w:rsidR="007D359F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p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asquale</w:t>
      </w:r>
      <w:r w:rsidR="007D359F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Antonio parla di una</w:t>
      </w:r>
      <w:r w:rsidR="007D359F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“t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riplice pace</w:t>
      </w:r>
      <w:r w:rsidR="007D359F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”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.</w:t>
      </w:r>
      <w:r w:rsidR="007D359F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Ricordando che 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Gesù</w:t>
      </w:r>
      <w:r w:rsidR="007D359F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risorto, apparendo ai discepoli,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per ben tre volte di</w:t>
      </w:r>
      <w:r w:rsidR="007D359F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sse: ‘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P</w:t>
      </w:r>
      <w:r w:rsidR="007D359F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ace a voi’, c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ommenta</w:t>
      </w:r>
      <w:r w:rsidR="007D359F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: “</w:t>
      </w:r>
      <w:r w:rsidR="007D359F" w:rsidRPr="00F3139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L</w:t>
      </w:r>
      <w:r w:rsidR="00F02C30" w:rsidRPr="00F3139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it-IT"/>
          <w14:ligatures w14:val="none"/>
        </w:rPr>
        <w:t>a prima pace devi averla con il prossimo, la seconda con te stesso e così avrai anche la terza pace, con Dio nel cielo</w:t>
      </w:r>
      <w:r w:rsidR="007D359F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”. Una pace che non nasce dalla nostra buona volontà, ma che è 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un dono </w:t>
      </w:r>
      <w:r w:rsidR="007D359F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f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atto da Dio nella passione</w:t>
      </w:r>
      <w:r w:rsidR="007D359F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morte e </w:t>
      </w:r>
      <w:r w:rsidR="007D359F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r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isurrezione del suo </w:t>
      </w:r>
      <w:r w:rsidR="007D359F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F</w:t>
      </w:r>
      <w:r w:rsidR="00F02C3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iglio.</w:t>
      </w:r>
      <w:r w:rsidR="00E43F42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Ricordava ieri papa Francesco che “</w:t>
      </w:r>
      <w:r w:rsidR="00E43F42" w:rsidRPr="00F3139C">
        <w:rPr>
          <w:rFonts w:ascii="Times New Roman" w:hAnsi="Times New Roman" w:cs="Times New Roman"/>
          <w:i/>
          <w:iCs/>
          <w:color w:val="000000"/>
        </w:rPr>
        <w:t>per fare la pace ci vuole coraggio, molto più coraggio che per fare la guerra</w:t>
      </w:r>
      <w:r w:rsidR="00E43F42" w:rsidRPr="00F3139C">
        <w:rPr>
          <w:rFonts w:ascii="Times New Roman" w:hAnsi="Times New Roman" w:cs="Times New Roman"/>
          <w:color w:val="000000"/>
        </w:rPr>
        <w:t>”.</w:t>
      </w:r>
    </w:p>
    <w:p w:rsidR="00F02C30" w:rsidRPr="00F3139C" w:rsidRDefault="00F02C30" w:rsidP="00BD0DF3">
      <w:pPr>
        <w:spacing w:line="240" w:lineRule="auto"/>
        <w:ind w:firstLine="0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</w:p>
    <w:p w:rsidR="00614580" w:rsidRPr="00F3139C" w:rsidRDefault="007D359F" w:rsidP="007D359F">
      <w:pPr>
        <w:spacing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P</w:t>
      </w:r>
      <w:r w:rsidR="0061458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arlando della pace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 Antonio</w:t>
      </w:r>
      <w:r w:rsidR="0061458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non parte dall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’</w:t>
      </w:r>
      <w:r w:rsidR="0061458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esterno ma dall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’</w:t>
      </w:r>
      <w:r w:rsidR="0061458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interno di noi stessi. 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S</w:t>
      </w:r>
      <w:r w:rsidR="0061458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e vuoi cambiare il mondo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</w:t>
      </w:r>
      <w:r w:rsidR="0061458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comincia cambiando te stesso; se vuoi portare la pace agli altri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</w:t>
      </w:r>
      <w:r w:rsidR="0061458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comincia a guarire </w:t>
      </w:r>
      <w:r w:rsidR="0061458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lastRenderedPageBreak/>
        <w:t xml:space="preserve">la violenza che è in te e che ogni giorno si esprime in tante piccole chiusure e contrapposizioni. 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N</w:t>
      </w:r>
      <w:r w:rsidR="0061458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ei pochi anni d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i </w:t>
      </w:r>
      <w:r w:rsidR="0061458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predicazione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</w:t>
      </w:r>
      <w:r w:rsidR="0061458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sa</w:t>
      </w:r>
      <w:r w:rsidR="0061458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nt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’A</w:t>
      </w:r>
      <w:r w:rsidR="0061458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ntonio 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h</w:t>
      </w:r>
      <w:r w:rsidR="0061458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a sempre lavorato per la riconciliazione nelle città che visitava, per la giustizia verso i poveri.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E</w:t>
      </w:r>
      <w:r w:rsidR="0061458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anche se non ha ottenuto grandi successi,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ha lasciato </w:t>
      </w:r>
      <w:r w:rsidR="0061458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un segno inequivocabile, facendo vedere che è possibile un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’</w:t>
      </w:r>
      <w:r w:rsidR="0061458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umanità nuova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</w:t>
      </w:r>
      <w:r w:rsidR="0061458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a partire dal messaggio delle 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B</w:t>
      </w:r>
      <w:r w:rsidR="0061458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eatitudini. Antonio appartiene alla prima generazione dei Frati, quelli che avevano potuto conoscere di persona San Francesco d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’</w:t>
      </w:r>
      <w:r w:rsidR="0061458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Assisi e da lui avevano attinto una forma di vita cristiana radicalmente evangelica. 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I</w:t>
      </w:r>
      <w:r w:rsidR="0061458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l saluto caro che Francesco ha voluto portare al mondo </w:t>
      </w:r>
      <w:r w:rsidR="00E43F42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è </w:t>
      </w:r>
      <w:r w:rsidR="0061458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sempre stato di riconciliazione e di pace. Sant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’</w:t>
      </w:r>
      <w:r w:rsidR="0061458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Antonio 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s</w:t>
      </w:r>
      <w:r w:rsidR="0061458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egu</w:t>
      </w:r>
      <w:r w:rsidR="00E43F42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endo</w:t>
      </w:r>
      <w:r w:rsidR="0061458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la stessa</w:t>
      </w:r>
      <w:r w:rsidR="00E43F42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ispirazione,</w:t>
      </w:r>
      <w:r w:rsidR="0061458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E43F42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ha </w:t>
      </w:r>
      <w:r w:rsidR="0061458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pratica di persona</w:t>
      </w:r>
      <w:r w:rsidR="00E43F42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 con la predicazione e soprattutto con la carità lo stile di Francesco e i</w:t>
      </w:r>
      <w:r w:rsidR="0061458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l discorso della montagna </w:t>
      </w:r>
      <w:r w:rsidR="00E43F42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di </w:t>
      </w:r>
      <w:r w:rsidR="0061458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Gesù</w:t>
      </w:r>
      <w:r w:rsidR="00E43F42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</w:t>
      </w:r>
      <w:r w:rsidR="0061458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E43F42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che </w:t>
      </w:r>
      <w:r w:rsidR="0061458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chiede a chiunque voglia farsi discepolo</w:t>
      </w:r>
      <w:r w:rsidR="00E43F42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</w:t>
      </w:r>
      <w:r w:rsidR="0061458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di diventare un operatore di pace. Antonio prende molto sul serio questo insegnamento e attraverso l</w:t>
      </w:r>
      <w:r w:rsidR="00E43F42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’</w:t>
      </w:r>
      <w:r w:rsidR="0061458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esempio ci insegna che chi è chiamato a operare per la pace </w:t>
      </w:r>
      <w:r w:rsidR="00E43F42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d</w:t>
      </w:r>
      <w:r w:rsidR="00614580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eve essere disposti a rischiare anche la vita.</w:t>
      </w:r>
    </w:p>
    <w:p w:rsidR="002B31BA" w:rsidRPr="00F3139C" w:rsidRDefault="002B31BA" w:rsidP="00BD0DF3">
      <w:pPr>
        <w:spacing w:line="240" w:lineRule="auto"/>
        <w:ind w:firstLine="0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</w:p>
    <w:p w:rsidR="002B31BA" w:rsidRPr="00F3139C" w:rsidRDefault="002B31BA" w:rsidP="00E43F42">
      <w:pPr>
        <w:spacing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Il tema</w:t>
      </w:r>
      <w:r w:rsidR="00E43F42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dell’intreccio tra c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onversione personale e </w:t>
      </w:r>
      <w:r w:rsidR="00E43F42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p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ace è </w:t>
      </w:r>
      <w:r w:rsidR="00E43F42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molto 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attual</w:t>
      </w:r>
      <w:r w:rsidR="00E43F42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e anche ai nostri giorni. 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Antonio</w:t>
      </w:r>
      <w:r w:rsidR="00E43F42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ancora una volta</w:t>
      </w:r>
      <w:r w:rsidR="00E43F42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="00E43F42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è un 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uomo di nostri tempi</w:t>
      </w:r>
      <w:r w:rsidR="00E43F42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,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perché ci </w:t>
      </w:r>
      <w:r w:rsidR="00E43F42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i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ndica la strada </w:t>
      </w:r>
      <w:r w:rsidR="00E43F42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che 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per combattere la violenza non</w:t>
      </w:r>
      <w:r w:rsidR="00BC1D05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serve altra 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violenza</w:t>
      </w:r>
      <w:r w:rsidR="00BC1D05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, 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non è </w:t>
      </w:r>
      <w:r w:rsidR="00BC1D05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o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cchio per</w:t>
      </w:r>
      <w:r w:rsidR="00CB7D6B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 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occhio</w:t>
      </w:r>
      <w:r w:rsidR="00BC1D05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, né armi e guerra per </w:t>
      </w:r>
      <w:r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combattere la guerra</w:t>
      </w:r>
      <w:r w:rsidR="00BC1D05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, ma prima di tutto è amare Dio, è lasciarci trasformare la vita dalla sua Parola, perché la cosa più importante è la comunione con Dio, amandolo con tutto il cuore e </w:t>
      </w:r>
      <w:r w:rsidR="00CB7D6B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con tutte le forze. L’altra ‘forma’ del Vangelo è di attuare nella vita gli insegnamenti di Gesù, facendo della nostra vita un dono agli altri, amando </w:t>
      </w:r>
      <w:r w:rsidR="00BC1D05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il prossimo come noi stessi</w:t>
      </w:r>
      <w:r w:rsidR="00CB7D6B" w:rsidRPr="00F3139C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 xml:space="preserve">, vivendo secondo le Beatitudini, nell’attesa della venuta del Signore nella gloria. </w:t>
      </w:r>
    </w:p>
    <w:p w:rsidR="00CB7D6B" w:rsidRPr="00F3139C" w:rsidRDefault="00CB7D6B" w:rsidP="00E43F42">
      <w:pPr>
        <w:spacing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</w:p>
    <w:p w:rsidR="002B31BA" w:rsidRPr="00F3139C" w:rsidRDefault="00CB7D6B" w:rsidP="0070660D">
      <w:pPr>
        <w:pStyle w:val="Normale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22222"/>
        </w:rPr>
      </w:pPr>
      <w:r w:rsidRPr="00F3139C">
        <w:rPr>
          <w:color w:val="000000" w:themeColor="text1"/>
        </w:rPr>
        <w:t>Siamo qui per pregare il Signore e chiedere l’intercessione del Santo presso Dio e ricevere qualche grazia particolare. Ascoltiamo ancora una volta una delle sue parole: “</w:t>
      </w:r>
      <w:r w:rsidR="009D6DA4" w:rsidRPr="00F3139C">
        <w:rPr>
          <w:i/>
          <w:iCs/>
          <w:color w:val="222222"/>
        </w:rPr>
        <w:t>Il grande pericolo del cristiano è predicare e non praticare, credere ma non vivere in accordo con ciò che si crede. Due cose, l’amore di Dio e del prossimo, rendono l’uomo perfetto. Accumula tesori in cielo chi dà a Cristo. E dà a Cristo chi dà ai poveri. Convertiti a Dio e la terra sarà sempre in pace con te</w:t>
      </w:r>
      <w:r w:rsidR="009D6DA4" w:rsidRPr="00F3139C">
        <w:rPr>
          <w:color w:val="222222"/>
        </w:rPr>
        <w:t>”.</w:t>
      </w:r>
      <w:r w:rsidR="0070660D" w:rsidRPr="00F3139C">
        <w:rPr>
          <w:color w:val="222222"/>
        </w:rPr>
        <w:t xml:space="preserve"> </w:t>
      </w:r>
      <w:r w:rsidR="002B31BA" w:rsidRPr="00F3139C">
        <w:rPr>
          <w:color w:val="000000" w:themeColor="text1"/>
        </w:rPr>
        <w:t xml:space="preserve">In questa celebrazione in onore di sant’Antonio chiediamo di saper anche noi diventare operatori </w:t>
      </w:r>
      <w:r w:rsidR="0070660D" w:rsidRPr="00F3139C">
        <w:rPr>
          <w:color w:val="000000" w:themeColor="text1"/>
        </w:rPr>
        <w:t xml:space="preserve">e testimoni </w:t>
      </w:r>
      <w:r w:rsidR="002B31BA" w:rsidRPr="00F3139C">
        <w:rPr>
          <w:color w:val="000000" w:themeColor="text1"/>
        </w:rPr>
        <w:t>di</w:t>
      </w:r>
      <w:r w:rsidR="0070660D" w:rsidRPr="00F3139C">
        <w:rPr>
          <w:color w:val="000000" w:themeColor="text1"/>
        </w:rPr>
        <w:t xml:space="preserve"> pace, </w:t>
      </w:r>
      <w:r w:rsidR="002B31BA" w:rsidRPr="00F3139C">
        <w:rPr>
          <w:color w:val="000000" w:themeColor="text1"/>
        </w:rPr>
        <w:t xml:space="preserve">nelle situazioni concrete in cui ci troviamo a vivere. </w:t>
      </w:r>
    </w:p>
    <w:p w:rsidR="002B31BA" w:rsidRPr="00BD0DF3" w:rsidRDefault="002B31BA" w:rsidP="00BD0DF3">
      <w:pPr>
        <w:spacing w:line="240" w:lineRule="auto"/>
        <w:ind w:firstLine="0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</w:p>
    <w:p w:rsidR="002B31BA" w:rsidRPr="00BD0DF3" w:rsidRDefault="002B31BA" w:rsidP="00BD0DF3">
      <w:pPr>
        <w:spacing w:line="240" w:lineRule="auto"/>
        <w:ind w:firstLine="0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</w:p>
    <w:p w:rsidR="002B31BA" w:rsidRPr="00BD0DF3" w:rsidRDefault="002B31BA" w:rsidP="00BD0DF3">
      <w:pPr>
        <w:spacing w:line="240" w:lineRule="auto"/>
        <w:ind w:firstLine="0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  <w:r w:rsidRPr="00BD0DF3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ab/>
      </w:r>
      <w:r w:rsidRPr="00BD0DF3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ab/>
      </w:r>
      <w:r w:rsidRPr="00BD0DF3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ab/>
      </w:r>
      <w:r w:rsidR="0070660D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ab/>
      </w:r>
      <w:r w:rsidR="0070660D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ab/>
      </w:r>
      <w:r w:rsidRPr="00BD0DF3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+ Giuseppe Pellegrini</w:t>
      </w:r>
    </w:p>
    <w:p w:rsidR="002B31BA" w:rsidRPr="00BD0DF3" w:rsidRDefault="002B31BA" w:rsidP="00BD0DF3">
      <w:pPr>
        <w:spacing w:line="240" w:lineRule="auto"/>
        <w:ind w:firstLine="0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  <w:r w:rsidRPr="00BD0DF3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ab/>
      </w:r>
      <w:r w:rsidRPr="00BD0DF3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ab/>
      </w:r>
      <w:r w:rsidRPr="00BD0DF3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ab/>
      </w:r>
      <w:r w:rsidRPr="00BD0DF3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ab/>
      </w:r>
      <w:r w:rsidR="0070660D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ab/>
      </w:r>
      <w:r w:rsidR="0070660D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ab/>
      </w:r>
      <w:r w:rsidRPr="00BD0DF3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vescovo</w:t>
      </w:r>
    </w:p>
    <w:p w:rsidR="00614580" w:rsidRPr="00614580" w:rsidRDefault="00614580" w:rsidP="00614580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614580" w:rsidRPr="00F02C30" w:rsidRDefault="00614580" w:rsidP="00F02C30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006CAA" w:rsidRDefault="00006CAA" w:rsidP="00BD0DF3">
      <w:pPr>
        <w:ind w:firstLine="0"/>
      </w:pPr>
    </w:p>
    <w:sectPr w:rsidR="00006CAA" w:rsidSect="0013621D">
      <w:footerReference w:type="even" r:id="rId6"/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304" w:rsidRDefault="00575304" w:rsidP="007D359F">
      <w:pPr>
        <w:spacing w:line="240" w:lineRule="auto"/>
      </w:pPr>
      <w:r>
        <w:separator/>
      </w:r>
    </w:p>
  </w:endnote>
  <w:endnote w:type="continuationSeparator" w:id="0">
    <w:p w:rsidR="00575304" w:rsidRDefault="00575304" w:rsidP="007D35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48562143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7D359F" w:rsidRDefault="007D359F" w:rsidP="00A758F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7D359F" w:rsidRDefault="007D359F" w:rsidP="007D359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115341035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7D359F" w:rsidRDefault="007D359F" w:rsidP="00A758F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7D359F" w:rsidRDefault="007D359F" w:rsidP="007D35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304" w:rsidRDefault="00575304" w:rsidP="007D359F">
      <w:pPr>
        <w:spacing w:line="240" w:lineRule="auto"/>
      </w:pPr>
      <w:r>
        <w:separator/>
      </w:r>
    </w:p>
  </w:footnote>
  <w:footnote w:type="continuationSeparator" w:id="0">
    <w:p w:rsidR="00575304" w:rsidRDefault="00575304" w:rsidP="007D359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C30"/>
    <w:rsid w:val="00006CAA"/>
    <w:rsid w:val="0013621D"/>
    <w:rsid w:val="001A065E"/>
    <w:rsid w:val="002B31BA"/>
    <w:rsid w:val="00430731"/>
    <w:rsid w:val="00575304"/>
    <w:rsid w:val="005F7A20"/>
    <w:rsid w:val="00614580"/>
    <w:rsid w:val="00614FE7"/>
    <w:rsid w:val="0070660D"/>
    <w:rsid w:val="007D359F"/>
    <w:rsid w:val="009D6DA4"/>
    <w:rsid w:val="00A2597C"/>
    <w:rsid w:val="00AB2386"/>
    <w:rsid w:val="00BC1D05"/>
    <w:rsid w:val="00BD0DF3"/>
    <w:rsid w:val="00C7775E"/>
    <w:rsid w:val="00CB7D6B"/>
    <w:rsid w:val="00E43F42"/>
    <w:rsid w:val="00F02C30"/>
    <w:rsid w:val="00F3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273FA"/>
  <w15:chartTrackingRefBased/>
  <w15:docId w15:val="{6F27A2D5-40C6-4D4A-8F14-AE7DA30E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02C3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7D359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359F"/>
  </w:style>
  <w:style w:type="character" w:styleId="Numeropagina">
    <w:name w:val="page number"/>
    <w:basedOn w:val="Carpredefinitoparagrafo"/>
    <w:uiPriority w:val="99"/>
    <w:semiHidden/>
    <w:unhideWhenUsed/>
    <w:rsid w:val="007D3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5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Pellegrini</dc:creator>
  <cp:keywords/>
  <dc:description/>
  <cp:lastModifiedBy>Mons. Giuseppe Pellegrini</cp:lastModifiedBy>
  <cp:revision>3</cp:revision>
  <cp:lastPrinted>2024-06-10T10:57:00Z</cp:lastPrinted>
  <dcterms:created xsi:type="dcterms:W3CDTF">2024-06-11T07:27:00Z</dcterms:created>
  <dcterms:modified xsi:type="dcterms:W3CDTF">2024-06-11T07:28:00Z</dcterms:modified>
</cp:coreProperties>
</file>