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CAA" w:rsidRPr="00673A41" w:rsidRDefault="00673A41" w:rsidP="00673A4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673A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673A41" w:rsidRPr="00673A41" w:rsidRDefault="00673A41" w:rsidP="00673A4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3A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Omelia Pasqua di Risurrezione</w:t>
      </w:r>
    </w:p>
    <w:p w:rsidR="00673A41" w:rsidRDefault="00673A41" w:rsidP="00673A41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3A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Pordenone, 20 aprile 2025</w:t>
      </w:r>
    </w:p>
    <w:p w:rsidR="00673A41" w:rsidRPr="00673A41" w:rsidRDefault="00673A41" w:rsidP="00673A41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673A41" w:rsidRDefault="00673A41" w:rsidP="00673A41">
      <w:pPr>
        <w:spacing w:after="60"/>
        <w:ind w:firstLine="0"/>
        <w:jc w:val="left"/>
        <w:rPr>
          <w:rFonts w:ascii="Times New Roman" w:hAnsi="Times New Roman" w:cs="Times New Roman"/>
        </w:rPr>
      </w:pPr>
    </w:p>
    <w:p w:rsidR="00673A41" w:rsidRDefault="00673A41" w:rsidP="00673A41">
      <w:pPr>
        <w:spacing w:after="60"/>
        <w:ind w:firstLine="0"/>
        <w:jc w:val="left"/>
        <w:rPr>
          <w:rFonts w:ascii="Times New Roman" w:hAnsi="Times New Roman" w:cs="Times New Roman"/>
        </w:rPr>
      </w:pPr>
    </w:p>
    <w:p w:rsidR="00673A41" w:rsidRDefault="00673A41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Pasqua ci troviamo nel cuore dell’Anno Santo giubilare. Nella bolla di indizione papa Francesco ci invita a “</w:t>
      </w:r>
      <w:r w:rsidRPr="00673A41">
        <w:rPr>
          <w:rFonts w:ascii="Times New Roman" w:hAnsi="Times New Roman" w:cs="Times New Roman"/>
          <w:i/>
          <w:iCs/>
        </w:rPr>
        <w:t>spalancare la Porta Santa per offrire l’esperienza viva dell’amore di Dio, che suscita nel cuore la speranza certa della salvezza</w:t>
      </w:r>
      <w:r>
        <w:rPr>
          <w:rFonts w:ascii="Times New Roman" w:hAnsi="Times New Roman" w:cs="Times New Roman"/>
          <w:i/>
          <w:iCs/>
        </w:rPr>
        <w:t xml:space="preserve"> in Cristo</w:t>
      </w:r>
      <w:r>
        <w:rPr>
          <w:rFonts w:ascii="Times New Roman" w:hAnsi="Times New Roman" w:cs="Times New Roman"/>
        </w:rPr>
        <w:t>” (n.6). Quanto vorremmo anche noi confidare nell’amore di Dio in questo nostro tempo e in questa umanità che molto spesso sembra contraddire quell’amore. Quanto porte abbiamo attraversato anche noi in questi anni rimanendo spesso amareggiati e delusi perché non abbiamo trovato quello che speravamo e che cercavamo.</w:t>
      </w:r>
    </w:p>
    <w:p w:rsidR="00713911" w:rsidRPr="009503BC" w:rsidRDefault="00713911" w:rsidP="00673A41">
      <w:pPr>
        <w:spacing w:after="60" w:line="24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:rsidR="000A7800" w:rsidRDefault="00713911" w:rsidP="00E12BD0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</w:t>
      </w:r>
      <w:r w:rsidR="00673A41">
        <w:rPr>
          <w:rFonts w:ascii="Times New Roman" w:hAnsi="Times New Roman" w:cs="Times New Roman"/>
        </w:rPr>
        <w:t xml:space="preserve"> stata l’esperienza delle donne</w:t>
      </w:r>
      <w:r>
        <w:rPr>
          <w:rFonts w:ascii="Times New Roman" w:hAnsi="Times New Roman" w:cs="Times New Roman"/>
        </w:rPr>
        <w:t>, come ci racconta il Vangelo di Luca letto nella Veglia pasquale (24,1-12), che avevano assistito alla sepoltura di Gesù, avevano preparato gli oli profumati per ungere il corpo e al mattino presto dopo il sabato, entrate nella tomba non videro il corpo del Signore. Sorprese e confuse si trovarono senza via d’uscita, non sapendo più cosa pensare e cosa fare. All’improvviso apparvero due messaggeri celesti che rivelano il vero significato di quanto stava accadendo: “</w:t>
      </w:r>
      <w:r w:rsidR="009E7289" w:rsidRPr="009E7289">
        <w:rPr>
          <w:rFonts w:ascii="Times New Roman" w:hAnsi="Times New Roman" w:cs="Times New Roman"/>
          <w:i/>
          <w:iCs/>
        </w:rPr>
        <w:t>Perché cercate tra i morti colui che è vivo? Non è qui, è risorto. Ricordatevi come vi parlò quando era ancora in Galilea e diceva: Bisogna che il Figlio dell’uomo sia consegnato in mano ai peccatori, sia crocifisso e risorga il terzo giorno</w:t>
      </w:r>
      <w:r w:rsidR="009E7289">
        <w:rPr>
          <w:rFonts w:ascii="Times New Roman" w:hAnsi="Times New Roman" w:cs="Times New Roman"/>
        </w:rPr>
        <w:t>” (v.6-7).</w:t>
      </w:r>
      <w:r w:rsidR="00E12BD0">
        <w:rPr>
          <w:rFonts w:ascii="Times New Roman" w:hAnsi="Times New Roman" w:cs="Times New Roman"/>
        </w:rPr>
        <w:t xml:space="preserve"> È stata pure l’esperienza di </w:t>
      </w:r>
      <w:r w:rsidR="009E7289">
        <w:rPr>
          <w:rFonts w:ascii="Times New Roman" w:hAnsi="Times New Roman" w:cs="Times New Roman"/>
        </w:rPr>
        <w:t xml:space="preserve">Pietro, come ci ha ricordato il Vangelo di Giovanni (20, 1-9), </w:t>
      </w:r>
      <w:r w:rsidR="00E12BD0">
        <w:rPr>
          <w:rFonts w:ascii="Times New Roman" w:hAnsi="Times New Roman" w:cs="Times New Roman"/>
        </w:rPr>
        <w:t xml:space="preserve">che </w:t>
      </w:r>
      <w:r w:rsidR="009E7289">
        <w:rPr>
          <w:rFonts w:ascii="Times New Roman" w:hAnsi="Times New Roman" w:cs="Times New Roman"/>
        </w:rPr>
        <w:t>cor</w:t>
      </w:r>
      <w:r w:rsidR="00E12BD0">
        <w:rPr>
          <w:rFonts w:ascii="Times New Roman" w:hAnsi="Times New Roman" w:cs="Times New Roman"/>
        </w:rPr>
        <w:t>se</w:t>
      </w:r>
      <w:r w:rsidR="009E7289">
        <w:rPr>
          <w:rFonts w:ascii="Times New Roman" w:hAnsi="Times New Roman" w:cs="Times New Roman"/>
        </w:rPr>
        <w:t xml:space="preserve"> al sepolcro</w:t>
      </w:r>
      <w:r w:rsidR="00E12BD0">
        <w:rPr>
          <w:rFonts w:ascii="Times New Roman" w:hAnsi="Times New Roman" w:cs="Times New Roman"/>
        </w:rPr>
        <w:t xml:space="preserve"> senza </w:t>
      </w:r>
      <w:r w:rsidR="009E7289">
        <w:rPr>
          <w:rFonts w:ascii="Times New Roman" w:hAnsi="Times New Roman" w:cs="Times New Roman"/>
        </w:rPr>
        <w:t>trova</w:t>
      </w:r>
      <w:r w:rsidR="00E12BD0">
        <w:rPr>
          <w:rFonts w:ascii="Times New Roman" w:hAnsi="Times New Roman" w:cs="Times New Roman"/>
        </w:rPr>
        <w:t>re</w:t>
      </w:r>
      <w:r w:rsidR="009E7289">
        <w:rPr>
          <w:rFonts w:ascii="Times New Roman" w:hAnsi="Times New Roman" w:cs="Times New Roman"/>
        </w:rPr>
        <w:t xml:space="preserve"> il corpo di Gesù, arrivando allo stupore e non alla fede</w:t>
      </w:r>
      <w:r w:rsidR="004F2A56">
        <w:rPr>
          <w:rFonts w:ascii="Times New Roman" w:hAnsi="Times New Roman" w:cs="Times New Roman"/>
        </w:rPr>
        <w:t>: “</w:t>
      </w:r>
      <w:r w:rsidR="004F2A56" w:rsidRPr="004F2A56">
        <w:rPr>
          <w:rFonts w:ascii="Times New Roman" w:hAnsi="Times New Roman" w:cs="Times New Roman"/>
          <w:i/>
          <w:iCs/>
        </w:rPr>
        <w:t>Non avevano ancora compreso la Scrittura, che cioè egli doveva risorgere dai morti</w:t>
      </w:r>
      <w:r w:rsidR="004F2A56">
        <w:rPr>
          <w:rFonts w:ascii="Times New Roman" w:hAnsi="Times New Roman" w:cs="Times New Roman"/>
        </w:rPr>
        <w:t xml:space="preserve">” (v.9). </w:t>
      </w:r>
      <w:r w:rsidR="009E7289">
        <w:rPr>
          <w:rFonts w:ascii="Times New Roman" w:hAnsi="Times New Roman" w:cs="Times New Roman"/>
        </w:rPr>
        <w:t>Questi racconti</w:t>
      </w:r>
      <w:r w:rsidR="004F2A56">
        <w:rPr>
          <w:rFonts w:ascii="Times New Roman" w:hAnsi="Times New Roman" w:cs="Times New Roman"/>
        </w:rPr>
        <w:t xml:space="preserve"> </w:t>
      </w:r>
      <w:r w:rsidR="009E7289">
        <w:rPr>
          <w:rFonts w:ascii="Times New Roman" w:hAnsi="Times New Roman" w:cs="Times New Roman"/>
        </w:rPr>
        <w:t xml:space="preserve">ci </w:t>
      </w:r>
      <w:r w:rsidR="004F2A56">
        <w:rPr>
          <w:rFonts w:ascii="Times New Roman" w:hAnsi="Times New Roman" w:cs="Times New Roman"/>
        </w:rPr>
        <w:t>a</w:t>
      </w:r>
      <w:r w:rsidR="009E7289">
        <w:rPr>
          <w:rFonts w:ascii="Times New Roman" w:hAnsi="Times New Roman" w:cs="Times New Roman"/>
        </w:rPr>
        <w:t xml:space="preserve">iutano a </w:t>
      </w:r>
      <w:r w:rsidR="004F2A56">
        <w:rPr>
          <w:rFonts w:ascii="Times New Roman" w:hAnsi="Times New Roman" w:cs="Times New Roman"/>
        </w:rPr>
        <w:t xml:space="preserve">comprendere non solo </w:t>
      </w:r>
      <w:r w:rsidR="009E7289">
        <w:rPr>
          <w:rFonts w:ascii="Times New Roman" w:hAnsi="Times New Roman" w:cs="Times New Roman"/>
        </w:rPr>
        <w:t>il vero significato</w:t>
      </w:r>
      <w:r w:rsidR="004F2A56">
        <w:rPr>
          <w:rFonts w:ascii="Times New Roman" w:hAnsi="Times New Roman" w:cs="Times New Roman"/>
        </w:rPr>
        <w:t xml:space="preserve"> della risurrezione di </w:t>
      </w:r>
      <w:r w:rsidR="009E7289">
        <w:rPr>
          <w:rFonts w:ascii="Times New Roman" w:hAnsi="Times New Roman" w:cs="Times New Roman"/>
        </w:rPr>
        <w:t>Gesù</w:t>
      </w:r>
      <w:r w:rsidR="004F2A56">
        <w:rPr>
          <w:rFonts w:ascii="Times New Roman" w:hAnsi="Times New Roman" w:cs="Times New Roman"/>
        </w:rPr>
        <w:t xml:space="preserve">, ma come credere e avere fede nella risurrezione. </w:t>
      </w:r>
      <w:r w:rsidR="009E7289">
        <w:rPr>
          <w:rFonts w:ascii="Times New Roman" w:hAnsi="Times New Roman" w:cs="Times New Roman"/>
        </w:rPr>
        <w:t xml:space="preserve"> </w:t>
      </w:r>
      <w:r w:rsidR="004F2A56">
        <w:rPr>
          <w:rFonts w:ascii="Times New Roman" w:hAnsi="Times New Roman" w:cs="Times New Roman"/>
        </w:rPr>
        <w:t xml:space="preserve">Gesù </w:t>
      </w:r>
      <w:r w:rsidR="009E7289">
        <w:rPr>
          <w:rFonts w:ascii="Times New Roman" w:hAnsi="Times New Roman" w:cs="Times New Roman"/>
        </w:rPr>
        <w:t>non è tornato alla vita di prima</w:t>
      </w:r>
      <w:r w:rsidR="004F2A56">
        <w:rPr>
          <w:rFonts w:ascii="Times New Roman" w:hAnsi="Times New Roman" w:cs="Times New Roman"/>
        </w:rPr>
        <w:t>, come un uomo che si risveglia. Il risorto è entrato in una condizione di vita permanente. Egli è vivo per sempre e presente in noi e nella comunità. Ma per aprirsi alla fede nella resurrezione è necessario, come dicono gli angeli, la ‘memoria’, il ricordo della sua passione e morte, imparando a leggere le sante Scritture</w:t>
      </w:r>
      <w:r w:rsidR="000A7800">
        <w:rPr>
          <w:rFonts w:ascii="Times New Roman" w:hAnsi="Times New Roman" w:cs="Times New Roman"/>
        </w:rPr>
        <w:t xml:space="preserve">. </w:t>
      </w:r>
      <w:r w:rsidR="009503BC">
        <w:rPr>
          <w:rFonts w:ascii="Times New Roman" w:hAnsi="Times New Roman" w:cs="Times New Roman"/>
        </w:rPr>
        <w:t>Le donne e i discepoli avevano dimenticato la speranza perché non ricordavano le parole di Gesù, la sua chiamata avvenuta in Galilea. Persa la memoria viva di Gesù, resta</w:t>
      </w:r>
      <w:r w:rsidR="00E12BD0">
        <w:rPr>
          <w:rFonts w:ascii="Times New Roman" w:hAnsi="Times New Roman" w:cs="Times New Roman"/>
        </w:rPr>
        <w:t>rono</w:t>
      </w:r>
      <w:r w:rsidR="009503BC">
        <w:rPr>
          <w:rFonts w:ascii="Times New Roman" w:hAnsi="Times New Roman" w:cs="Times New Roman"/>
        </w:rPr>
        <w:t xml:space="preserve"> a guardare il sepolcro. La fede ha bisogno di</w:t>
      </w:r>
      <w:r w:rsidR="00E12BD0">
        <w:rPr>
          <w:rFonts w:ascii="Times New Roman" w:hAnsi="Times New Roman" w:cs="Times New Roman"/>
        </w:rPr>
        <w:t xml:space="preserve"> ravvivare il primo amore con Gesù, la sua chiamata, come ha toccato il nostro cuore e anche il dono che lui ha fatto morendo sulla Croce per noi. </w:t>
      </w:r>
      <w:r w:rsidR="009503BC">
        <w:rPr>
          <w:rFonts w:ascii="Times New Roman" w:hAnsi="Times New Roman" w:cs="Times New Roman"/>
        </w:rPr>
        <w:t xml:space="preserve">Gesù ha vissuto spendendo la sua vita per gli altri, per amore, e l’amore è l’unica forza che può combattere contro la morte.  </w:t>
      </w:r>
    </w:p>
    <w:p w:rsidR="000A7800" w:rsidRDefault="000A7800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</w:p>
    <w:p w:rsidR="0052036E" w:rsidRDefault="00034C1D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Anche noi, carissime e carissimi, </w:t>
      </w:r>
      <w:r w:rsidR="003B6306">
        <w:rPr>
          <w:rFonts w:ascii="Times New Roman" w:hAnsi="Times New Roman" w:cs="Times New Roman"/>
        </w:rPr>
        <w:t xml:space="preserve">desideriamo </w:t>
      </w:r>
      <w:r>
        <w:rPr>
          <w:rFonts w:ascii="Times New Roman" w:hAnsi="Times New Roman" w:cs="Times New Roman"/>
        </w:rPr>
        <w:t>in questa Pasqua</w:t>
      </w:r>
      <w:r w:rsidR="003B6306">
        <w:rPr>
          <w:rFonts w:ascii="Times New Roman" w:hAnsi="Times New Roman" w:cs="Times New Roman"/>
        </w:rPr>
        <w:t xml:space="preserve"> metterci in cammino, meglio correre verso il sepolcro, insieme alle donne e ai discepoli Pietro e Giovanni. Una corsa non facile, che ci fa perdere il fiato, perché stanchi e affaticati dalla vita, preoccupati da un mondo turbato da conflitti e incertezze, anche economiche, che ci fanno chiudere in noi stessi. Non fa male farci qualche domanda: </w:t>
      </w:r>
      <w:r w:rsidR="003B6306" w:rsidRPr="003B6306">
        <w:rPr>
          <w:rFonts w:ascii="Times New Roman" w:hAnsi="Times New Roman" w:cs="Times New Roman"/>
          <w:i/>
          <w:iCs/>
        </w:rPr>
        <w:t>verso dove stiamo andando?</w:t>
      </w:r>
      <w:r w:rsidR="003B6306">
        <w:rPr>
          <w:rFonts w:ascii="Times New Roman" w:hAnsi="Times New Roman" w:cs="Times New Roman"/>
        </w:rPr>
        <w:t xml:space="preserve"> e più personalmente: </w:t>
      </w:r>
      <w:r w:rsidR="003B6306" w:rsidRPr="003B6306">
        <w:rPr>
          <w:rFonts w:ascii="Times New Roman" w:hAnsi="Times New Roman" w:cs="Times New Roman"/>
          <w:i/>
          <w:iCs/>
        </w:rPr>
        <w:t>nella mia vita, verso dove cammino?</w:t>
      </w:r>
      <w:r w:rsidR="003B6306">
        <w:rPr>
          <w:rFonts w:ascii="Times New Roman" w:hAnsi="Times New Roman" w:cs="Times New Roman"/>
        </w:rPr>
        <w:t xml:space="preserve"> Non è una domanda semplice o banale, perché spesso sono i problemi e le difficoltà del vivere a dirigere i nostri passi e non la fiducia nel Signore Gesù che ci chiama alla sua sequela. In questo modo sarà s</w:t>
      </w:r>
      <w:r w:rsidR="002C29E0">
        <w:rPr>
          <w:rFonts w:ascii="Times New Roman" w:hAnsi="Times New Roman" w:cs="Times New Roman"/>
        </w:rPr>
        <w:t>empre più difficile permettere che il Risorto entri nella nostra vita e ci trasformi con la forza dello Spirito Santo.</w:t>
      </w:r>
      <w:r w:rsidR="008526EA">
        <w:rPr>
          <w:rFonts w:ascii="Times New Roman" w:hAnsi="Times New Roman" w:cs="Times New Roman"/>
        </w:rPr>
        <w:t xml:space="preserve"> La Pasqua è il fondamento della vita cristiana perché è la vittoria di Cristo sulla morte e sul peccato, </w:t>
      </w:r>
      <w:r w:rsidR="00C66E74">
        <w:rPr>
          <w:rFonts w:ascii="Times New Roman" w:hAnsi="Times New Roman" w:cs="Times New Roman"/>
        </w:rPr>
        <w:t xml:space="preserve">portando </w:t>
      </w:r>
      <w:r w:rsidR="0052036E">
        <w:rPr>
          <w:rFonts w:ascii="Times New Roman" w:hAnsi="Times New Roman" w:cs="Times New Roman"/>
        </w:rPr>
        <w:t xml:space="preserve">la </w:t>
      </w:r>
      <w:r w:rsidR="008526EA">
        <w:rPr>
          <w:rFonts w:ascii="Times New Roman" w:hAnsi="Times New Roman" w:cs="Times New Roman"/>
        </w:rPr>
        <w:t>promessa di una vita nuova ed eterna a coloro che credono</w:t>
      </w:r>
      <w:r w:rsidR="0052036E">
        <w:rPr>
          <w:rFonts w:ascii="Times New Roman" w:hAnsi="Times New Roman" w:cs="Times New Roman"/>
        </w:rPr>
        <w:t xml:space="preserve"> e si fidano che </w:t>
      </w:r>
      <w:r w:rsidR="008526EA">
        <w:rPr>
          <w:rFonts w:ascii="Times New Roman" w:hAnsi="Times New Roman" w:cs="Times New Roman"/>
        </w:rPr>
        <w:t>anche nelle situazioni più difficili e disperate, c’è speranza di redenzio</w:t>
      </w:r>
      <w:r w:rsidR="0052036E">
        <w:rPr>
          <w:rFonts w:ascii="Times New Roman" w:hAnsi="Times New Roman" w:cs="Times New Roman"/>
        </w:rPr>
        <w:t>ne</w:t>
      </w:r>
      <w:r w:rsidR="008526EA">
        <w:rPr>
          <w:rFonts w:ascii="Times New Roman" w:hAnsi="Times New Roman" w:cs="Times New Roman"/>
        </w:rPr>
        <w:t xml:space="preserve"> e </w:t>
      </w:r>
      <w:r w:rsidR="0052036E">
        <w:rPr>
          <w:rFonts w:ascii="Times New Roman" w:hAnsi="Times New Roman" w:cs="Times New Roman"/>
        </w:rPr>
        <w:t xml:space="preserve">di </w:t>
      </w:r>
      <w:r w:rsidR="008526EA">
        <w:rPr>
          <w:rFonts w:ascii="Times New Roman" w:hAnsi="Times New Roman" w:cs="Times New Roman"/>
        </w:rPr>
        <w:t>rinnovamento. Ecco perché la Pasqua è il giorno della grande speranza</w:t>
      </w:r>
      <w:r w:rsidR="00C66E74">
        <w:rPr>
          <w:rFonts w:ascii="Times New Roman" w:hAnsi="Times New Roman" w:cs="Times New Roman"/>
        </w:rPr>
        <w:t>;</w:t>
      </w:r>
      <w:r w:rsidR="008526EA">
        <w:rPr>
          <w:rFonts w:ascii="Times New Roman" w:hAnsi="Times New Roman" w:cs="Times New Roman"/>
        </w:rPr>
        <w:t xml:space="preserve"> di una speranza che l’umanità non si può dar</w:t>
      </w:r>
      <w:r w:rsidR="0052036E">
        <w:rPr>
          <w:rFonts w:ascii="Times New Roman" w:hAnsi="Times New Roman" w:cs="Times New Roman"/>
        </w:rPr>
        <w:t xml:space="preserve">e </w:t>
      </w:r>
      <w:r w:rsidR="008526EA">
        <w:rPr>
          <w:rFonts w:ascii="Times New Roman" w:hAnsi="Times New Roman" w:cs="Times New Roman"/>
        </w:rPr>
        <w:lastRenderedPageBreak/>
        <w:t>perché è solo Dio che la dona. È la speranza che tutta la</w:t>
      </w:r>
      <w:r w:rsidR="0052036E">
        <w:rPr>
          <w:rFonts w:ascii="Times New Roman" w:hAnsi="Times New Roman" w:cs="Times New Roman"/>
        </w:rPr>
        <w:t xml:space="preserve"> </w:t>
      </w:r>
      <w:r w:rsidR="008526EA">
        <w:rPr>
          <w:rFonts w:ascii="Times New Roman" w:hAnsi="Times New Roman" w:cs="Times New Roman"/>
        </w:rPr>
        <w:t>vita abbia un senso e un fine e si svolga secondo</w:t>
      </w:r>
      <w:r w:rsidR="0052036E">
        <w:rPr>
          <w:rFonts w:ascii="Times New Roman" w:hAnsi="Times New Roman" w:cs="Times New Roman"/>
        </w:rPr>
        <w:t xml:space="preserve"> </w:t>
      </w:r>
      <w:r w:rsidR="008526EA">
        <w:rPr>
          <w:rFonts w:ascii="Times New Roman" w:hAnsi="Times New Roman" w:cs="Times New Roman"/>
        </w:rPr>
        <w:t>il disegno</w:t>
      </w:r>
      <w:r w:rsidR="00FF5391">
        <w:rPr>
          <w:rFonts w:ascii="Times New Roman" w:hAnsi="Times New Roman" w:cs="Times New Roman"/>
        </w:rPr>
        <w:t xml:space="preserve"> buono di Dio. </w:t>
      </w:r>
    </w:p>
    <w:p w:rsidR="0052036E" w:rsidRDefault="0052036E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</w:p>
    <w:p w:rsidR="00C66E74" w:rsidRDefault="00586ABA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Gesù, ci offre una chiave per rimanere persone di speranza. Di fronte alle situazioni più difficili e impensabili della vita, il Risorto che ha sempre dimostrato compassione e amore verso tutti, ci aiuta a non rassegnarci di fronte ai disagi e </w:t>
      </w:r>
      <w:r w:rsidR="00C66E74">
        <w:rPr>
          <w:rFonts w:ascii="Times New Roman" w:hAnsi="Times New Roman" w:cs="Times New Roman"/>
        </w:rPr>
        <w:t xml:space="preserve">alle </w:t>
      </w:r>
      <w:r>
        <w:rPr>
          <w:rFonts w:ascii="Times New Roman" w:hAnsi="Times New Roman" w:cs="Times New Roman"/>
        </w:rPr>
        <w:t>difficoltà della vita, permettendo alla speranza di prendere forma dentro di noi. La fiducia nella risurrezione dona la speranza che le sofferenze della vita non siano il punto finale.</w:t>
      </w:r>
      <w:r w:rsidR="00542485">
        <w:rPr>
          <w:rFonts w:ascii="Times New Roman" w:hAnsi="Times New Roman" w:cs="Times New Roman"/>
        </w:rPr>
        <w:t xml:space="preserve"> Siamo chiamati a qualcosa di più! La speranza è come un’àncora di una nave che ci tiene saldi quando infuriano le tempeste e fiorisce quando siamo attenti alle necessità e ai bisogni degli altri. Possiamo vedere persone che, anche in mezzo alle avversità più grandi, scelgono di vivere, sorridere o offrire solidarietà a</w:t>
      </w:r>
      <w:r w:rsidR="00C66E74">
        <w:rPr>
          <w:rFonts w:ascii="Times New Roman" w:hAnsi="Times New Roman" w:cs="Times New Roman"/>
        </w:rPr>
        <w:t xml:space="preserve"> chi si trova </w:t>
      </w:r>
      <w:r w:rsidR="00542485">
        <w:rPr>
          <w:rFonts w:ascii="Times New Roman" w:hAnsi="Times New Roman" w:cs="Times New Roman"/>
        </w:rPr>
        <w:t>in difficoltà</w:t>
      </w:r>
      <w:r w:rsidR="00C66E74">
        <w:rPr>
          <w:rFonts w:ascii="Times New Roman" w:hAnsi="Times New Roman" w:cs="Times New Roman"/>
        </w:rPr>
        <w:t xml:space="preserve">, anche accanto a noi, </w:t>
      </w:r>
      <w:r w:rsidR="00542485">
        <w:rPr>
          <w:rFonts w:ascii="Times New Roman" w:hAnsi="Times New Roman" w:cs="Times New Roman"/>
        </w:rPr>
        <w:t xml:space="preserve">come i poveri, i migranti e rifugiati che sono scappati dai loro paesi perché in guerra o alla ricerca di casa e lavoro. </w:t>
      </w:r>
    </w:p>
    <w:p w:rsidR="00C66E74" w:rsidRDefault="00C66E74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</w:p>
    <w:p w:rsidR="00C66E74" w:rsidRDefault="00C66E74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le parole di papa Francesco vi invito a dare a Gesù risorto il posto centrale nella vostra vita. Chiediamo la grazia di non farci trasportare dalla corrente, dal mare dei problemi; di non infrangerci sulle pietre del peccato e sugli scogli della sfiducia e della paura. Cerchiamo Lui, lasciamoci cercare da Lui. E con Lui risorgeremo. </w:t>
      </w:r>
      <w:r w:rsidRPr="00C66E74">
        <w:rPr>
          <w:rFonts w:ascii="Times New Roman" w:hAnsi="Times New Roman" w:cs="Times New Roman"/>
          <w:sz w:val="20"/>
          <w:szCs w:val="20"/>
        </w:rPr>
        <w:t>(Omelia Veglia pasquale 2019)</w:t>
      </w:r>
      <w:r>
        <w:rPr>
          <w:rFonts w:ascii="Times New Roman" w:hAnsi="Times New Roman" w:cs="Times New Roman"/>
        </w:rPr>
        <w:t xml:space="preserve">. </w:t>
      </w:r>
    </w:p>
    <w:p w:rsidR="00C66E74" w:rsidRDefault="00C66E74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</w:p>
    <w:p w:rsidR="00C66E74" w:rsidRDefault="00C66E74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buona e santa Pasqua.</w:t>
      </w:r>
    </w:p>
    <w:p w:rsidR="00C66E74" w:rsidRDefault="00C66E74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</w:p>
    <w:p w:rsidR="00C66E74" w:rsidRDefault="00C66E74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Giuseppe Pellegrini</w:t>
      </w:r>
    </w:p>
    <w:p w:rsidR="00034C1D" w:rsidRDefault="00C66E74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vescovo</w:t>
      </w:r>
      <w:r w:rsidR="00542485">
        <w:rPr>
          <w:rFonts w:ascii="Times New Roman" w:hAnsi="Times New Roman" w:cs="Times New Roman"/>
        </w:rPr>
        <w:t xml:space="preserve"> </w:t>
      </w:r>
      <w:r w:rsidR="003B6306">
        <w:rPr>
          <w:rFonts w:ascii="Times New Roman" w:hAnsi="Times New Roman" w:cs="Times New Roman"/>
        </w:rPr>
        <w:t xml:space="preserve">    </w:t>
      </w:r>
      <w:r w:rsidR="00034C1D">
        <w:rPr>
          <w:rFonts w:ascii="Times New Roman" w:hAnsi="Times New Roman" w:cs="Times New Roman"/>
        </w:rPr>
        <w:t xml:space="preserve"> </w:t>
      </w:r>
    </w:p>
    <w:p w:rsidR="00673A41" w:rsidRPr="00673A41" w:rsidRDefault="004F2A56" w:rsidP="00673A41">
      <w:pPr>
        <w:spacing w:after="6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13911">
        <w:rPr>
          <w:rFonts w:ascii="Times New Roman" w:hAnsi="Times New Roman" w:cs="Times New Roman"/>
        </w:rPr>
        <w:t xml:space="preserve">  </w:t>
      </w:r>
    </w:p>
    <w:sectPr w:rsidR="00673A41" w:rsidRPr="00673A41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393" w:rsidRDefault="00806393" w:rsidP="00673A41">
      <w:pPr>
        <w:spacing w:line="240" w:lineRule="auto"/>
      </w:pPr>
      <w:r>
        <w:separator/>
      </w:r>
    </w:p>
  </w:endnote>
  <w:endnote w:type="continuationSeparator" w:id="0">
    <w:p w:rsidR="00806393" w:rsidRDefault="00806393" w:rsidP="00673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628006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73A41" w:rsidRDefault="00673A41" w:rsidP="00CA71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73A41" w:rsidRDefault="00673A41" w:rsidP="00673A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5567194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673A41" w:rsidRDefault="00673A41" w:rsidP="00CA710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673A41" w:rsidRDefault="00673A41" w:rsidP="00673A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393" w:rsidRDefault="00806393" w:rsidP="00673A41">
      <w:pPr>
        <w:spacing w:line="240" w:lineRule="auto"/>
      </w:pPr>
      <w:r>
        <w:separator/>
      </w:r>
    </w:p>
  </w:footnote>
  <w:footnote w:type="continuationSeparator" w:id="0">
    <w:p w:rsidR="00806393" w:rsidRDefault="00806393" w:rsidP="00673A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41"/>
    <w:rsid w:val="00006CAA"/>
    <w:rsid w:val="00034C1D"/>
    <w:rsid w:val="000A7800"/>
    <w:rsid w:val="00126E0B"/>
    <w:rsid w:val="0013621D"/>
    <w:rsid w:val="002C29E0"/>
    <w:rsid w:val="003B6306"/>
    <w:rsid w:val="004F2A56"/>
    <w:rsid w:val="0052036E"/>
    <w:rsid w:val="00542485"/>
    <w:rsid w:val="00586ABA"/>
    <w:rsid w:val="00673A41"/>
    <w:rsid w:val="00713911"/>
    <w:rsid w:val="00806393"/>
    <w:rsid w:val="008526EA"/>
    <w:rsid w:val="009503BC"/>
    <w:rsid w:val="009E7289"/>
    <w:rsid w:val="00C66E74"/>
    <w:rsid w:val="00E12BD0"/>
    <w:rsid w:val="00E36E3F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48654-9AD8-1645-98F0-FC915D2C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73A4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A41"/>
  </w:style>
  <w:style w:type="character" w:styleId="Numeropagina">
    <w:name w:val="page number"/>
    <w:basedOn w:val="Carpredefinitoparagrafo"/>
    <w:uiPriority w:val="99"/>
    <w:semiHidden/>
    <w:unhideWhenUsed/>
    <w:rsid w:val="0067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2</cp:revision>
  <dcterms:created xsi:type="dcterms:W3CDTF">2025-04-15T10:21:00Z</dcterms:created>
  <dcterms:modified xsi:type="dcterms:W3CDTF">2025-04-15T10:21:00Z</dcterms:modified>
</cp:coreProperties>
</file>