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F7" w:rsidRPr="00D5586E" w:rsidRDefault="00D5586E" w:rsidP="00D5586E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8027ED" w:rsidRDefault="00D5586E" w:rsidP="00D5586E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</w:t>
      </w:r>
      <w:r w:rsidR="008027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S. Messa conclusione pellegrinaggio diocesano OFTAL </w:t>
      </w:r>
      <w:r w:rsidRPr="00D55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5586E" w:rsidRPr="00D5586E" w:rsidRDefault="008027ED" w:rsidP="00D5586E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C5B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ella </w:t>
      </w:r>
      <w:r w:rsidR="00D5586E" w:rsidRPr="00D55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festa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 </w:t>
      </w:r>
      <w:r w:rsidR="00D5586E" w:rsidRPr="00D55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 Teresa Benedetta della Croce</w:t>
      </w:r>
    </w:p>
    <w:p w:rsidR="00D5586E" w:rsidRPr="00682F21" w:rsidRDefault="00D5586E" w:rsidP="00682F2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5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Lourdes, 9 agosto 2024</w:t>
      </w:r>
    </w:p>
    <w:p w:rsidR="00D5586E" w:rsidRDefault="00D5586E" w:rsidP="00D5586E">
      <w:pPr>
        <w:spacing w:after="60"/>
        <w:jc w:val="both"/>
        <w:rPr>
          <w:rFonts w:ascii="Times New Roman" w:hAnsi="Times New Roman" w:cs="Times New Roman"/>
        </w:rPr>
      </w:pPr>
    </w:p>
    <w:p w:rsidR="00CB5445" w:rsidRDefault="00CB5445" w:rsidP="00D5586E">
      <w:pPr>
        <w:spacing w:after="60"/>
        <w:jc w:val="both"/>
        <w:rPr>
          <w:rFonts w:ascii="Times New Roman" w:hAnsi="Times New Roman" w:cs="Times New Roman"/>
        </w:rPr>
      </w:pPr>
    </w:p>
    <w:p w:rsidR="00D5586E" w:rsidRDefault="00D5586E" w:rsidP="00D5586E">
      <w:pPr>
        <w:spacing w:after="60"/>
        <w:jc w:val="both"/>
        <w:rPr>
          <w:rFonts w:ascii="Times New Roman" w:hAnsi="Times New Roman" w:cs="Times New Roman"/>
        </w:rPr>
      </w:pPr>
    </w:p>
    <w:p w:rsidR="008C372C" w:rsidRDefault="00D5586E" w:rsidP="00D5586E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Carissime e carissimi tutti, in particolare voi ammalati e volontari, </w:t>
      </w:r>
      <w:r w:rsidR="008027ED">
        <w:rPr>
          <w:rFonts w:ascii="Times New Roman" w:hAnsi="Times New Roman" w:cs="Times New Roman"/>
        </w:rPr>
        <w:t xml:space="preserve">celebriamo la </w:t>
      </w:r>
      <w:r w:rsidR="00C766DB">
        <w:rPr>
          <w:rFonts w:ascii="Times New Roman" w:hAnsi="Times New Roman" w:cs="Times New Roman"/>
        </w:rPr>
        <w:t>s. M</w:t>
      </w:r>
      <w:r w:rsidR="008027ED">
        <w:rPr>
          <w:rFonts w:ascii="Times New Roman" w:hAnsi="Times New Roman" w:cs="Times New Roman"/>
        </w:rPr>
        <w:t>essa conclusiva del pellegrinaggio diocesano OFTAL</w:t>
      </w:r>
      <w:r w:rsidR="001C5B2F">
        <w:rPr>
          <w:rFonts w:ascii="Times New Roman" w:hAnsi="Times New Roman" w:cs="Times New Roman"/>
        </w:rPr>
        <w:t xml:space="preserve"> </w:t>
      </w:r>
      <w:r w:rsidR="008027ED">
        <w:rPr>
          <w:rFonts w:ascii="Times New Roman" w:hAnsi="Times New Roman" w:cs="Times New Roman"/>
        </w:rPr>
        <w:t>d</w:t>
      </w:r>
      <w:r w:rsidR="001C5B2F">
        <w:rPr>
          <w:rFonts w:ascii="Times New Roman" w:hAnsi="Times New Roman" w:cs="Times New Roman"/>
        </w:rPr>
        <w:t xml:space="preserve">i fronte </w:t>
      </w:r>
      <w:r w:rsidR="008027ED">
        <w:rPr>
          <w:rFonts w:ascii="Times New Roman" w:hAnsi="Times New Roman" w:cs="Times New Roman"/>
        </w:rPr>
        <w:t xml:space="preserve">alla grotta di Lourdes, </w:t>
      </w:r>
      <w:r>
        <w:rPr>
          <w:rFonts w:ascii="Times New Roman" w:hAnsi="Times New Roman" w:cs="Times New Roman"/>
        </w:rPr>
        <w:t>nella festa liturgica di S. Teresa Benedetta della Croce, Edith Stein</w:t>
      </w:r>
      <w:r w:rsidR="00B02C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02CF9">
        <w:rPr>
          <w:rFonts w:ascii="Times New Roman" w:hAnsi="Times New Roman" w:cs="Times New Roman"/>
        </w:rPr>
        <w:t>Ebrea e atea, fino a 21 anni credette di poter trovare la verità al di fuori della religione. L’incontro con la filosofia e con alcuni filosofi, in particolare Husserl, le fecero incontrare la fede in Gesù Cristo, l’unico capace di creare vincoli di f</w:t>
      </w:r>
      <w:r w:rsidR="00682F21">
        <w:rPr>
          <w:rFonts w:ascii="Times New Roman" w:hAnsi="Times New Roman" w:cs="Times New Roman"/>
        </w:rPr>
        <w:t>r</w:t>
      </w:r>
      <w:r w:rsidR="00B02CF9">
        <w:rPr>
          <w:rFonts w:ascii="Times New Roman" w:hAnsi="Times New Roman" w:cs="Times New Roman"/>
        </w:rPr>
        <w:t xml:space="preserve">aternità e </w:t>
      </w:r>
      <w:r w:rsidR="00682F21">
        <w:rPr>
          <w:rFonts w:ascii="Times New Roman" w:hAnsi="Times New Roman" w:cs="Times New Roman"/>
        </w:rPr>
        <w:t xml:space="preserve">di </w:t>
      </w:r>
      <w:r w:rsidR="00B02CF9">
        <w:rPr>
          <w:rFonts w:ascii="Times New Roman" w:hAnsi="Times New Roman" w:cs="Times New Roman"/>
        </w:rPr>
        <w:t>a</w:t>
      </w:r>
      <w:r w:rsidR="00682F21">
        <w:rPr>
          <w:rFonts w:ascii="Times New Roman" w:hAnsi="Times New Roman" w:cs="Times New Roman"/>
        </w:rPr>
        <w:t>m</w:t>
      </w:r>
      <w:r w:rsidR="00B02CF9">
        <w:rPr>
          <w:rFonts w:ascii="Times New Roman" w:hAnsi="Times New Roman" w:cs="Times New Roman"/>
        </w:rPr>
        <w:t>icizia tra le p</w:t>
      </w:r>
      <w:r w:rsidR="00682F21">
        <w:rPr>
          <w:rFonts w:ascii="Times New Roman" w:hAnsi="Times New Roman" w:cs="Times New Roman"/>
        </w:rPr>
        <w:t>e</w:t>
      </w:r>
      <w:r w:rsidR="00B02CF9">
        <w:rPr>
          <w:rFonts w:ascii="Times New Roman" w:hAnsi="Times New Roman" w:cs="Times New Roman"/>
        </w:rPr>
        <w:t xml:space="preserve">rsone, </w:t>
      </w:r>
      <w:r w:rsidR="001B26B8">
        <w:rPr>
          <w:rFonts w:ascii="Times New Roman" w:hAnsi="Times New Roman" w:cs="Times New Roman"/>
        </w:rPr>
        <w:t>offrendo</w:t>
      </w:r>
      <w:r w:rsidR="00B02CF9">
        <w:rPr>
          <w:rFonts w:ascii="Times New Roman" w:hAnsi="Times New Roman" w:cs="Times New Roman"/>
        </w:rPr>
        <w:t xml:space="preserve"> ai credenti la forza di amare tutti. Nel 1933 si fece </w:t>
      </w:r>
      <w:r>
        <w:rPr>
          <w:rFonts w:ascii="Times New Roman" w:hAnsi="Times New Roman" w:cs="Times New Roman"/>
        </w:rPr>
        <w:t>monaca carmelitana</w:t>
      </w:r>
      <w:r w:rsidR="00B02CF9">
        <w:rPr>
          <w:rFonts w:ascii="Times New Roman" w:hAnsi="Times New Roman" w:cs="Times New Roman"/>
        </w:rPr>
        <w:t>, sentendosi chiamata, come ebrea e come cristiana, a rappresentare il suo popolo</w:t>
      </w:r>
      <w:r w:rsidR="00682F21">
        <w:rPr>
          <w:rFonts w:ascii="Times New Roman" w:hAnsi="Times New Roman" w:cs="Times New Roman"/>
        </w:rPr>
        <w:t xml:space="preserve"> davanti a Dio con la preghiera e il sacrificio, imitando Gesù sulla Croce. Fu </w:t>
      </w:r>
      <w:r>
        <w:rPr>
          <w:rFonts w:ascii="Times New Roman" w:hAnsi="Times New Roman" w:cs="Times New Roman"/>
        </w:rPr>
        <w:t>uccisa nelle camere a gas di Auschwitz, presumibilmente il 9 agosto del 1942.</w:t>
      </w:r>
      <w:r w:rsidR="00682F21">
        <w:rPr>
          <w:rFonts w:ascii="Times New Roman" w:hAnsi="Times New Roman" w:cs="Times New Roman"/>
        </w:rPr>
        <w:t xml:space="preserve"> P</w:t>
      </w:r>
      <w:r w:rsidR="00B02CF9">
        <w:rPr>
          <w:rFonts w:ascii="Times New Roman" w:hAnsi="Times New Roman" w:cs="Times New Roman"/>
        </w:rPr>
        <w:t xml:space="preserve">apa Giovanni Paolo II </w:t>
      </w:r>
      <w:r w:rsidR="00682F21">
        <w:rPr>
          <w:rFonts w:ascii="Times New Roman" w:hAnsi="Times New Roman" w:cs="Times New Roman"/>
        </w:rPr>
        <w:t xml:space="preserve">la proclamò santa nel </w:t>
      </w:r>
      <w:r w:rsidR="007759C5">
        <w:rPr>
          <w:rFonts w:ascii="Times New Roman" w:hAnsi="Times New Roman" w:cs="Times New Roman"/>
        </w:rPr>
        <w:t>1998 e nel 1999</w:t>
      </w:r>
      <w:r w:rsidR="00845334">
        <w:rPr>
          <w:rFonts w:ascii="Times New Roman" w:hAnsi="Times New Roman" w:cs="Times New Roman"/>
        </w:rPr>
        <w:t xml:space="preserve">, </w:t>
      </w:r>
      <w:r w:rsidR="007759C5">
        <w:rPr>
          <w:rFonts w:ascii="Times New Roman" w:hAnsi="Times New Roman" w:cs="Times New Roman"/>
        </w:rPr>
        <w:t>con santa Brigida e Santa Caterina da Siena</w:t>
      </w:r>
      <w:r w:rsidR="00845334">
        <w:rPr>
          <w:rFonts w:ascii="Times New Roman" w:hAnsi="Times New Roman" w:cs="Times New Roman"/>
        </w:rPr>
        <w:t>, la dichiarò</w:t>
      </w:r>
      <w:r w:rsidR="007759C5">
        <w:rPr>
          <w:rFonts w:ascii="Times New Roman" w:hAnsi="Times New Roman" w:cs="Times New Roman"/>
        </w:rPr>
        <w:t xml:space="preserve"> compatrona dell’Europa.</w:t>
      </w:r>
    </w:p>
    <w:p w:rsidR="001019BC" w:rsidRPr="00CB5445" w:rsidRDefault="001019BC" w:rsidP="00D5586E">
      <w:pPr>
        <w:spacing w:after="60"/>
        <w:jc w:val="both"/>
        <w:rPr>
          <w:rFonts w:ascii="Times New Roman" w:hAnsi="Times New Roman" w:cs="Times New Roman"/>
          <w:sz w:val="10"/>
          <w:szCs w:val="10"/>
        </w:rPr>
      </w:pPr>
    </w:p>
    <w:p w:rsidR="009849EB" w:rsidRDefault="001019BC" w:rsidP="00D5586E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5DC1">
        <w:rPr>
          <w:rFonts w:ascii="Times New Roman" w:hAnsi="Times New Roman" w:cs="Times New Roman"/>
        </w:rPr>
        <w:t>Il Vangelo appena proclamato, ci richiama all’attesa vigilante del Signore, là dove sembrano regnare solo la notte e le tenebre.</w:t>
      </w:r>
      <w:r w:rsidR="0076578E">
        <w:rPr>
          <w:rFonts w:ascii="Times New Roman" w:hAnsi="Times New Roman" w:cs="Times New Roman"/>
        </w:rPr>
        <w:t xml:space="preserve"> In questa parabola nessuno fa una bella figura: lo sposo con il suo ritardo, mette in crisi le giovani</w:t>
      </w:r>
      <w:r w:rsidR="00C766DB">
        <w:rPr>
          <w:rFonts w:ascii="Times New Roman" w:hAnsi="Times New Roman" w:cs="Times New Roman"/>
        </w:rPr>
        <w:t xml:space="preserve">: </w:t>
      </w:r>
      <w:r w:rsidR="0076578E">
        <w:rPr>
          <w:rFonts w:ascii="Times New Roman" w:hAnsi="Times New Roman" w:cs="Times New Roman"/>
        </w:rPr>
        <w:t>le stolte non hanno preso l’olio di riserva</w:t>
      </w:r>
      <w:r w:rsidR="001B26B8">
        <w:rPr>
          <w:rFonts w:ascii="Times New Roman" w:hAnsi="Times New Roman" w:cs="Times New Roman"/>
        </w:rPr>
        <w:t xml:space="preserve"> e</w:t>
      </w:r>
      <w:r w:rsidR="0076578E">
        <w:rPr>
          <w:rFonts w:ascii="Times New Roman" w:hAnsi="Times New Roman" w:cs="Times New Roman"/>
        </w:rPr>
        <w:t xml:space="preserve"> le sagge si rifiutano di aiutare le compagne</w:t>
      </w:r>
      <w:r w:rsidR="001B26B8">
        <w:rPr>
          <w:rFonts w:ascii="Times New Roman" w:hAnsi="Times New Roman" w:cs="Times New Roman"/>
        </w:rPr>
        <w:t>;</w:t>
      </w:r>
      <w:r w:rsidR="0076578E">
        <w:rPr>
          <w:rFonts w:ascii="Times New Roman" w:hAnsi="Times New Roman" w:cs="Times New Roman"/>
        </w:rPr>
        <w:t xml:space="preserve"> il padrone chiude la porta di casa. </w:t>
      </w:r>
      <w:r w:rsidR="00C55DC1">
        <w:rPr>
          <w:rFonts w:ascii="Times New Roman" w:hAnsi="Times New Roman" w:cs="Times New Roman"/>
        </w:rPr>
        <w:t xml:space="preserve"> </w:t>
      </w:r>
      <w:r w:rsidR="0076578E">
        <w:rPr>
          <w:rFonts w:ascii="Times New Roman" w:hAnsi="Times New Roman" w:cs="Times New Roman"/>
        </w:rPr>
        <w:t>Ma a</w:t>
      </w:r>
      <w:r w:rsidR="00E0267F">
        <w:rPr>
          <w:rFonts w:ascii="Times New Roman" w:hAnsi="Times New Roman" w:cs="Times New Roman"/>
        </w:rPr>
        <w:t>ccanto alle tenebre, infatti, c’è</w:t>
      </w:r>
      <w:r w:rsidR="00C766DB">
        <w:rPr>
          <w:rFonts w:ascii="Times New Roman" w:hAnsi="Times New Roman" w:cs="Times New Roman"/>
        </w:rPr>
        <w:t xml:space="preserve"> </w:t>
      </w:r>
      <w:r w:rsidR="00E0267F">
        <w:rPr>
          <w:rFonts w:ascii="Times New Roman" w:hAnsi="Times New Roman" w:cs="Times New Roman"/>
        </w:rPr>
        <w:t>un desiderio di luce, la venuta dello sposo, che caratterizza la vita cristiana.</w:t>
      </w:r>
      <w:r w:rsidR="007F5D3F">
        <w:rPr>
          <w:rFonts w:ascii="Times New Roman" w:hAnsi="Times New Roman" w:cs="Times New Roman"/>
        </w:rPr>
        <w:t xml:space="preserve"> Fissiamo per un attimo l’attenzione sul momento centrale e decisivo della parabola: “</w:t>
      </w:r>
      <w:r w:rsidR="007F5D3F" w:rsidRPr="007F5D3F">
        <w:rPr>
          <w:rFonts w:ascii="Times New Roman" w:hAnsi="Times New Roman" w:cs="Times New Roman"/>
          <w:i/>
          <w:iCs/>
        </w:rPr>
        <w:t>Poiché lo sposo tardava, si assopirono tutte e si addormentarono. A mezzanotte si alza un grido ‘Ecco lo sposo! Andategli incontro</w:t>
      </w:r>
      <w:r w:rsidR="007F5D3F">
        <w:rPr>
          <w:rFonts w:ascii="Times New Roman" w:hAnsi="Times New Roman" w:cs="Times New Roman"/>
        </w:rPr>
        <w:t xml:space="preserve">” (Matteo 25,5-6). </w:t>
      </w:r>
      <w:r w:rsidR="001314AB">
        <w:rPr>
          <w:rFonts w:ascii="Times New Roman" w:hAnsi="Times New Roman" w:cs="Times New Roman"/>
        </w:rPr>
        <w:t>È</w:t>
      </w:r>
      <w:r w:rsidR="007F5D3F">
        <w:rPr>
          <w:rFonts w:ascii="Times New Roman" w:hAnsi="Times New Roman" w:cs="Times New Roman"/>
        </w:rPr>
        <w:t xml:space="preserve"> la voce che squarcia la notte, un grido che giunge improvviso a mezzanotte, l’ora più inattesa in cui il Signore viene</w:t>
      </w:r>
      <w:r w:rsidR="007F5D3F" w:rsidRPr="007F5D3F">
        <w:rPr>
          <w:rFonts w:ascii="Times New Roman" w:hAnsi="Times New Roman" w:cs="Times New Roman"/>
        </w:rPr>
        <w:t xml:space="preserve"> </w:t>
      </w:r>
      <w:r w:rsidR="007F5D3F">
        <w:rPr>
          <w:rFonts w:ascii="Times New Roman" w:hAnsi="Times New Roman" w:cs="Times New Roman"/>
        </w:rPr>
        <w:t>e ci sorprende</w:t>
      </w:r>
      <w:r w:rsidR="001314AB">
        <w:rPr>
          <w:rFonts w:ascii="Times New Roman" w:hAnsi="Times New Roman" w:cs="Times New Roman"/>
        </w:rPr>
        <w:t xml:space="preserve"> (cfr. Matteo 24,43). All’udire questa voce tutte le vergini si svegliano, si rialzano e qui si nota la differenza: cinque non avevano più olio. Sappiamo bene come questo olio non si può comprare né chiedere ad altri perché è l’olio del desiderio dell’incontro con il Signore, è la capacità di tenere desta nella nostra vita la gioia e la speranza di vedere il Signore, di rimanere con lui e di sederci ai suoi piedi per ascoltarlo.</w:t>
      </w:r>
      <w:r w:rsidR="001C52C8">
        <w:rPr>
          <w:rFonts w:ascii="Times New Roman" w:hAnsi="Times New Roman" w:cs="Times New Roman"/>
        </w:rPr>
        <w:t xml:space="preserve"> </w:t>
      </w:r>
      <w:r w:rsidR="001314AB">
        <w:rPr>
          <w:rFonts w:ascii="Times New Roman" w:hAnsi="Times New Roman" w:cs="Times New Roman"/>
        </w:rPr>
        <w:t xml:space="preserve"> </w:t>
      </w:r>
      <w:r w:rsidR="001C52C8">
        <w:rPr>
          <w:rFonts w:ascii="Times New Roman" w:hAnsi="Times New Roman" w:cs="Times New Roman"/>
        </w:rPr>
        <w:t>La saggezza, come ci ricorda Gesù è di “</w:t>
      </w:r>
      <w:r w:rsidR="001C52C8" w:rsidRPr="001C52C8">
        <w:rPr>
          <w:rFonts w:ascii="Times New Roman" w:hAnsi="Times New Roman" w:cs="Times New Roman"/>
          <w:i/>
          <w:iCs/>
        </w:rPr>
        <w:t>chi ascolta queste mie parole e le mette in pratica … come l’uomo saggio che ha costruito la sua casa sulla roccia</w:t>
      </w:r>
      <w:r w:rsidR="001C52C8">
        <w:rPr>
          <w:rFonts w:ascii="Times New Roman" w:hAnsi="Times New Roman" w:cs="Times New Roman"/>
        </w:rPr>
        <w:t>” (Matteo 7,24). La saggezza è la responsabilità di un compito affidato, la capacità di farsi carico della realtà, di prendersi cura dell’altro. La venuta del Signore nel cuore della notte coglierà tutti di sorpresa, por</w:t>
      </w:r>
      <w:r w:rsidR="00A33DB7">
        <w:rPr>
          <w:rFonts w:ascii="Times New Roman" w:hAnsi="Times New Roman" w:cs="Times New Roman"/>
        </w:rPr>
        <w:t>t</w:t>
      </w:r>
      <w:r w:rsidR="001C52C8">
        <w:rPr>
          <w:rFonts w:ascii="Times New Roman" w:hAnsi="Times New Roman" w:cs="Times New Roman"/>
        </w:rPr>
        <w:t>ando alla luce quello che uno è o non è.</w:t>
      </w:r>
      <w:r w:rsidR="00A33DB7">
        <w:rPr>
          <w:rFonts w:ascii="Times New Roman" w:hAnsi="Times New Roman" w:cs="Times New Roman"/>
        </w:rPr>
        <w:t xml:space="preserve"> Il “</w:t>
      </w:r>
      <w:r w:rsidR="00A33DB7" w:rsidRPr="00A33DB7">
        <w:rPr>
          <w:rFonts w:ascii="Times New Roman" w:hAnsi="Times New Roman" w:cs="Times New Roman"/>
          <w:i/>
          <w:iCs/>
        </w:rPr>
        <w:t>non vi conosco</w:t>
      </w:r>
      <w:r w:rsidR="00A33DB7">
        <w:rPr>
          <w:rFonts w:ascii="Times New Roman" w:hAnsi="Times New Roman" w:cs="Times New Roman"/>
        </w:rPr>
        <w:t>” (25,12) del padrone non è la punizione per una distrazione momentanea ma la constatazione di una vita vissuta senza passione, senza amore e senza desiderio</w:t>
      </w:r>
      <w:r w:rsidR="001B26B8">
        <w:rPr>
          <w:rFonts w:ascii="Times New Roman" w:hAnsi="Times New Roman" w:cs="Times New Roman"/>
        </w:rPr>
        <w:t xml:space="preserve">; una vita che non è attenta alla chiamata </w:t>
      </w:r>
      <w:r w:rsidR="00A33DB7">
        <w:rPr>
          <w:rFonts w:ascii="Times New Roman" w:hAnsi="Times New Roman" w:cs="Times New Roman"/>
        </w:rPr>
        <w:t>del Signore. “</w:t>
      </w:r>
      <w:r w:rsidR="00A33DB7" w:rsidRPr="009849EB">
        <w:rPr>
          <w:rFonts w:ascii="Times New Roman" w:hAnsi="Times New Roman" w:cs="Times New Roman"/>
          <w:i/>
          <w:iCs/>
        </w:rPr>
        <w:t>Non chiunque dice ‘Signore, Signore’ entrerà nel Regno dei cieli, ma colui che fa la volontà del Padre mio che è nei cieli</w:t>
      </w:r>
      <w:r w:rsidR="009849EB">
        <w:rPr>
          <w:rFonts w:ascii="Times New Roman" w:hAnsi="Times New Roman" w:cs="Times New Roman"/>
        </w:rPr>
        <w:t xml:space="preserve">” (7,21). </w:t>
      </w:r>
      <w:r w:rsidR="00A33DB7">
        <w:rPr>
          <w:rFonts w:ascii="Times New Roman" w:hAnsi="Times New Roman" w:cs="Times New Roman"/>
        </w:rPr>
        <w:t xml:space="preserve"> </w:t>
      </w:r>
    </w:p>
    <w:p w:rsidR="009849EB" w:rsidRPr="00CB5445" w:rsidRDefault="009849EB" w:rsidP="00D5586E">
      <w:pPr>
        <w:spacing w:after="60"/>
        <w:jc w:val="both"/>
        <w:rPr>
          <w:rFonts w:ascii="Times New Roman" w:hAnsi="Times New Roman" w:cs="Times New Roman"/>
          <w:sz w:val="10"/>
          <w:szCs w:val="10"/>
        </w:rPr>
      </w:pPr>
    </w:p>
    <w:p w:rsidR="00E0267F" w:rsidRDefault="009849EB" w:rsidP="00D5586E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Mentre meditavo su</w:t>
      </w:r>
      <w:r w:rsidR="001B26B8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>significat</w:t>
      </w:r>
      <w:r w:rsidR="00DE4B5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della saggezza, la responsabilità di un compito affidato, ho pensato a Bernardette e a quanto ha fatto per portar a temine la missione che la Vergine le aveva affidato: “</w:t>
      </w:r>
      <w:r w:rsidRPr="009849EB">
        <w:rPr>
          <w:rFonts w:ascii="Times New Roman" w:hAnsi="Times New Roman" w:cs="Times New Roman"/>
          <w:i/>
          <w:iCs/>
        </w:rPr>
        <w:t>Andare a dire ai sacerdoti che si costruisca qui una cappella e che si venga qui in processione</w:t>
      </w:r>
      <w:r>
        <w:rPr>
          <w:rFonts w:ascii="Times New Roman" w:hAnsi="Times New Roman" w:cs="Times New Roman"/>
        </w:rPr>
        <w:t xml:space="preserve">”.  </w:t>
      </w:r>
      <w:r w:rsidR="00906C01">
        <w:rPr>
          <w:rFonts w:ascii="Times New Roman" w:hAnsi="Times New Roman" w:cs="Times New Roman"/>
        </w:rPr>
        <w:t xml:space="preserve">La seconda parte del messaggio è stata scelta </w:t>
      </w:r>
      <w:r w:rsidR="00DE4B51">
        <w:rPr>
          <w:rFonts w:ascii="Times New Roman" w:hAnsi="Times New Roman" w:cs="Times New Roman"/>
        </w:rPr>
        <w:t xml:space="preserve">dal santuario </w:t>
      </w:r>
      <w:r w:rsidR="00906C01">
        <w:rPr>
          <w:rFonts w:ascii="Times New Roman" w:hAnsi="Times New Roman" w:cs="Times New Roman"/>
        </w:rPr>
        <w:t>come tema pastorale di</w:t>
      </w:r>
      <w:r w:rsidR="00DE4B51">
        <w:rPr>
          <w:rFonts w:ascii="Times New Roman" w:hAnsi="Times New Roman" w:cs="Times New Roman"/>
        </w:rPr>
        <w:t xml:space="preserve"> quest’anno: “</w:t>
      </w:r>
      <w:r w:rsidR="00DE4B51" w:rsidRPr="00245EE4">
        <w:rPr>
          <w:rFonts w:ascii="Times New Roman" w:hAnsi="Times New Roman" w:cs="Times New Roman"/>
          <w:i/>
          <w:iCs/>
        </w:rPr>
        <w:t>… che si venga qui in processione</w:t>
      </w:r>
      <w:r w:rsidR="00DE4B51">
        <w:rPr>
          <w:rFonts w:ascii="Times New Roman" w:hAnsi="Times New Roman" w:cs="Times New Roman"/>
        </w:rPr>
        <w:t>”.</w:t>
      </w:r>
      <w:r w:rsidR="008027ED">
        <w:rPr>
          <w:rFonts w:ascii="Times New Roman" w:hAnsi="Times New Roman" w:cs="Times New Roman"/>
        </w:rPr>
        <w:t xml:space="preserve"> </w:t>
      </w:r>
      <w:r w:rsidR="00330DA0">
        <w:rPr>
          <w:rFonts w:ascii="Times New Roman" w:hAnsi="Times New Roman" w:cs="Times New Roman"/>
        </w:rPr>
        <w:t>Fare un pellegrinaggio, mettersi in cammino è tipico di chi va alla ricerca del senso della vita. Un cammino personale</w:t>
      </w:r>
      <w:r w:rsidR="00CB5445">
        <w:rPr>
          <w:rFonts w:ascii="Times New Roman" w:hAnsi="Times New Roman" w:cs="Times New Roman"/>
        </w:rPr>
        <w:t xml:space="preserve"> </w:t>
      </w:r>
      <w:r w:rsidR="00330DA0">
        <w:rPr>
          <w:rFonts w:ascii="Times New Roman" w:hAnsi="Times New Roman" w:cs="Times New Roman"/>
        </w:rPr>
        <w:t>che vi</w:t>
      </w:r>
      <w:r w:rsidR="00A60E8C">
        <w:rPr>
          <w:rFonts w:ascii="Times New Roman" w:hAnsi="Times New Roman" w:cs="Times New Roman"/>
        </w:rPr>
        <w:t>e</w:t>
      </w:r>
      <w:r w:rsidR="00330DA0">
        <w:rPr>
          <w:rFonts w:ascii="Times New Roman" w:hAnsi="Times New Roman" w:cs="Times New Roman"/>
        </w:rPr>
        <w:t xml:space="preserve">ne sostenuto e </w:t>
      </w:r>
      <w:r w:rsidR="00A60E8C">
        <w:rPr>
          <w:rFonts w:ascii="Times New Roman" w:hAnsi="Times New Roman" w:cs="Times New Roman"/>
        </w:rPr>
        <w:t>alimentato</w:t>
      </w:r>
      <w:r w:rsidR="00330DA0">
        <w:rPr>
          <w:rFonts w:ascii="Times New Roman" w:hAnsi="Times New Roman" w:cs="Times New Roman"/>
        </w:rPr>
        <w:t xml:space="preserve"> dalla speranza</w:t>
      </w:r>
      <w:r w:rsidR="00A60E8C">
        <w:rPr>
          <w:rFonts w:ascii="Times New Roman" w:hAnsi="Times New Roman" w:cs="Times New Roman"/>
        </w:rPr>
        <w:t>, perché la speranza, ci ricorda san Paolo, non delude mai (cfr. Romani 5,5). Maria ci invita a uscire da noi stessi, a non chiuderci nei nostri problemi e nelle nostre fatiche</w:t>
      </w:r>
      <w:r w:rsidR="00CB5445">
        <w:rPr>
          <w:rFonts w:ascii="Times New Roman" w:hAnsi="Times New Roman" w:cs="Times New Roman"/>
        </w:rPr>
        <w:t xml:space="preserve"> e a tener vivo il desiderio dell’incontro con il Signore</w:t>
      </w:r>
      <w:r w:rsidR="00A60E8C">
        <w:rPr>
          <w:rFonts w:ascii="Times New Roman" w:hAnsi="Times New Roman" w:cs="Times New Roman"/>
        </w:rPr>
        <w:t xml:space="preserve">; ci invita a metterci in pellegrinaggio, che non è solamente una </w:t>
      </w:r>
      <w:r w:rsidR="00A60E8C">
        <w:rPr>
          <w:rFonts w:ascii="Times New Roman" w:hAnsi="Times New Roman" w:cs="Times New Roman"/>
        </w:rPr>
        <w:lastRenderedPageBreak/>
        <w:t xml:space="preserve">chiamata a camminare fisicamente, ma a intraprendere un percorso spirituale, un cammino di fede, di speranza e di carità; </w:t>
      </w:r>
      <w:r w:rsidR="004F333B">
        <w:rPr>
          <w:rFonts w:ascii="Times New Roman" w:hAnsi="Times New Roman" w:cs="Times New Roman"/>
        </w:rPr>
        <w:t xml:space="preserve">un cammino che ci aiuta a costruire un legame, un ponte tra la nostra storia personale e il messaggio di </w:t>
      </w:r>
      <w:r w:rsidR="001B26B8">
        <w:rPr>
          <w:rFonts w:ascii="Times New Roman" w:hAnsi="Times New Roman" w:cs="Times New Roman"/>
        </w:rPr>
        <w:t>fiducia</w:t>
      </w:r>
      <w:r w:rsidR="004F333B">
        <w:rPr>
          <w:rFonts w:ascii="Times New Roman" w:hAnsi="Times New Roman" w:cs="Times New Roman"/>
        </w:rPr>
        <w:t xml:space="preserve"> e di amore che la Vergine ci ha consegnato; </w:t>
      </w:r>
      <w:r w:rsidR="00A60E8C">
        <w:rPr>
          <w:rFonts w:ascii="Times New Roman" w:hAnsi="Times New Roman" w:cs="Times New Roman"/>
        </w:rPr>
        <w:t>un cammino che porta a vedere e a fare esperienza qui a Lourdes di alcuni segni che parlano della presenza e dell</w:t>
      </w:r>
      <w:r w:rsidR="004F333B">
        <w:rPr>
          <w:rFonts w:ascii="Times New Roman" w:hAnsi="Times New Roman" w:cs="Times New Roman"/>
        </w:rPr>
        <w:t>a</w:t>
      </w:r>
      <w:r w:rsidR="00A60E8C">
        <w:rPr>
          <w:rFonts w:ascii="Times New Roman" w:hAnsi="Times New Roman" w:cs="Times New Roman"/>
        </w:rPr>
        <w:t xml:space="preserve"> vicinanza della Vergine che ci accoglie e </w:t>
      </w:r>
      <w:r w:rsidR="001B26B8">
        <w:rPr>
          <w:rFonts w:ascii="Times New Roman" w:hAnsi="Times New Roman" w:cs="Times New Roman"/>
        </w:rPr>
        <w:t xml:space="preserve">che </w:t>
      </w:r>
      <w:r w:rsidR="00A60E8C">
        <w:rPr>
          <w:rFonts w:ascii="Times New Roman" w:hAnsi="Times New Roman" w:cs="Times New Roman"/>
        </w:rPr>
        <w:t>ci porta da suo</w:t>
      </w:r>
      <w:r w:rsidR="004F333B">
        <w:rPr>
          <w:rFonts w:ascii="Times New Roman" w:hAnsi="Times New Roman" w:cs="Times New Roman"/>
        </w:rPr>
        <w:t xml:space="preserve"> F</w:t>
      </w:r>
      <w:r w:rsidR="00A60E8C">
        <w:rPr>
          <w:rFonts w:ascii="Times New Roman" w:hAnsi="Times New Roman" w:cs="Times New Roman"/>
        </w:rPr>
        <w:t>iglio, Gesù</w:t>
      </w:r>
      <w:r w:rsidR="00CB5445">
        <w:rPr>
          <w:rFonts w:ascii="Times New Roman" w:hAnsi="Times New Roman" w:cs="Times New Roman"/>
        </w:rPr>
        <w:t>.</w:t>
      </w:r>
      <w:r w:rsidR="004F333B">
        <w:rPr>
          <w:rFonts w:ascii="Times New Roman" w:hAnsi="Times New Roman" w:cs="Times New Roman"/>
        </w:rPr>
        <w:t xml:space="preserve"> </w:t>
      </w:r>
      <w:r w:rsidR="00CB5445">
        <w:rPr>
          <w:rFonts w:ascii="Times New Roman" w:hAnsi="Times New Roman" w:cs="Times New Roman"/>
        </w:rPr>
        <w:t xml:space="preserve">È </w:t>
      </w:r>
      <w:r w:rsidR="004F333B">
        <w:rPr>
          <w:rFonts w:ascii="Times New Roman" w:hAnsi="Times New Roman" w:cs="Times New Roman"/>
        </w:rPr>
        <w:t>u</w:t>
      </w:r>
      <w:r w:rsidR="00CB5445">
        <w:rPr>
          <w:rFonts w:ascii="Times New Roman" w:hAnsi="Times New Roman" w:cs="Times New Roman"/>
        </w:rPr>
        <w:t>n</w:t>
      </w:r>
      <w:r w:rsidR="004F333B">
        <w:rPr>
          <w:rFonts w:ascii="Times New Roman" w:hAnsi="Times New Roman" w:cs="Times New Roman"/>
        </w:rPr>
        <w:t xml:space="preserve"> cammino che non facciamo da soli,</w:t>
      </w:r>
      <w:r w:rsidR="00CB5445">
        <w:rPr>
          <w:rFonts w:ascii="Times New Roman" w:hAnsi="Times New Roman" w:cs="Times New Roman"/>
        </w:rPr>
        <w:t xml:space="preserve"> ma</w:t>
      </w:r>
      <w:r w:rsidR="004F333B">
        <w:rPr>
          <w:rFonts w:ascii="Times New Roman" w:hAnsi="Times New Roman" w:cs="Times New Roman"/>
        </w:rPr>
        <w:t xml:space="preserve"> insieme, in particol</w:t>
      </w:r>
      <w:r w:rsidR="00B84EA6">
        <w:rPr>
          <w:rFonts w:ascii="Times New Roman" w:hAnsi="Times New Roman" w:cs="Times New Roman"/>
        </w:rPr>
        <w:t>a</w:t>
      </w:r>
      <w:r w:rsidR="004F333B">
        <w:rPr>
          <w:rFonts w:ascii="Times New Roman" w:hAnsi="Times New Roman" w:cs="Times New Roman"/>
        </w:rPr>
        <w:t>re con i molti ammalati che hanno bisogno del nostro aiuto e che</w:t>
      </w:r>
      <w:r w:rsidR="001B26B8">
        <w:rPr>
          <w:rFonts w:ascii="Times New Roman" w:hAnsi="Times New Roman" w:cs="Times New Roman"/>
        </w:rPr>
        <w:t xml:space="preserve"> rinnovano </w:t>
      </w:r>
      <w:r w:rsidR="004F333B">
        <w:rPr>
          <w:rFonts w:ascii="Times New Roman" w:hAnsi="Times New Roman" w:cs="Times New Roman"/>
        </w:rPr>
        <w:t>il</w:t>
      </w:r>
      <w:r w:rsidR="001B26B8">
        <w:rPr>
          <w:rFonts w:ascii="Times New Roman" w:hAnsi="Times New Roman" w:cs="Times New Roman"/>
        </w:rPr>
        <w:t xml:space="preserve"> nostro</w:t>
      </w:r>
      <w:r w:rsidR="004F333B">
        <w:rPr>
          <w:rFonts w:ascii="Times New Roman" w:hAnsi="Times New Roman" w:cs="Times New Roman"/>
        </w:rPr>
        <w:t xml:space="preserve"> cuore. Le diverse processioni che </w:t>
      </w:r>
      <w:r w:rsidR="008027ED">
        <w:rPr>
          <w:rFonts w:ascii="Times New Roman" w:hAnsi="Times New Roman" w:cs="Times New Roman"/>
        </w:rPr>
        <w:t xml:space="preserve">abbiamo </w:t>
      </w:r>
      <w:r w:rsidR="004F333B">
        <w:rPr>
          <w:rFonts w:ascii="Times New Roman" w:hAnsi="Times New Roman" w:cs="Times New Roman"/>
        </w:rPr>
        <w:t>fa</w:t>
      </w:r>
      <w:r w:rsidR="008027ED">
        <w:rPr>
          <w:rFonts w:ascii="Times New Roman" w:hAnsi="Times New Roman" w:cs="Times New Roman"/>
        </w:rPr>
        <w:t xml:space="preserve">tto </w:t>
      </w:r>
      <w:r w:rsidR="004F333B">
        <w:rPr>
          <w:rFonts w:ascii="Times New Roman" w:hAnsi="Times New Roman" w:cs="Times New Roman"/>
        </w:rPr>
        <w:t xml:space="preserve">a Lourdes </w:t>
      </w:r>
      <w:r w:rsidR="008027ED">
        <w:rPr>
          <w:rFonts w:ascii="Times New Roman" w:hAnsi="Times New Roman" w:cs="Times New Roman"/>
        </w:rPr>
        <w:t xml:space="preserve">in questi giorni </w:t>
      </w:r>
      <w:r w:rsidR="004F333B">
        <w:rPr>
          <w:rFonts w:ascii="Times New Roman" w:hAnsi="Times New Roman" w:cs="Times New Roman"/>
        </w:rPr>
        <w:t>ci aiutano a</w:t>
      </w:r>
      <w:r w:rsidR="00B84EA6">
        <w:rPr>
          <w:rFonts w:ascii="Times New Roman" w:hAnsi="Times New Roman" w:cs="Times New Roman"/>
        </w:rPr>
        <w:t xml:space="preserve"> tenere fisso </w:t>
      </w:r>
      <w:r w:rsidR="004F333B">
        <w:rPr>
          <w:rFonts w:ascii="Times New Roman" w:hAnsi="Times New Roman" w:cs="Times New Roman"/>
        </w:rPr>
        <w:t>lo sguardo verso un unico</w:t>
      </w:r>
      <w:r w:rsidR="00CB5445">
        <w:rPr>
          <w:rFonts w:ascii="Times New Roman" w:hAnsi="Times New Roman" w:cs="Times New Roman"/>
        </w:rPr>
        <w:t xml:space="preserve"> centro:</w:t>
      </w:r>
      <w:r w:rsidR="004F333B">
        <w:rPr>
          <w:rFonts w:ascii="Times New Roman" w:hAnsi="Times New Roman" w:cs="Times New Roman"/>
        </w:rPr>
        <w:t xml:space="preserve"> Gesù presente nell’Eucaristia, che fa dono della sua vita per la nostra salvezza </w:t>
      </w:r>
      <w:r w:rsidR="00445547">
        <w:rPr>
          <w:rFonts w:ascii="Times New Roman" w:hAnsi="Times New Roman" w:cs="Times New Roman"/>
        </w:rPr>
        <w:t xml:space="preserve">nella processione eucaristica pomeridiana </w:t>
      </w:r>
      <w:r w:rsidR="004F333B">
        <w:rPr>
          <w:rFonts w:ascii="Times New Roman" w:hAnsi="Times New Roman" w:cs="Times New Roman"/>
        </w:rPr>
        <w:t>e Gesù luce del mondo che illumina e rischiara i</w:t>
      </w:r>
      <w:r w:rsidR="00CB5445">
        <w:rPr>
          <w:rFonts w:ascii="Times New Roman" w:hAnsi="Times New Roman" w:cs="Times New Roman"/>
        </w:rPr>
        <w:t xml:space="preserve"> nostri passi</w:t>
      </w:r>
      <w:r w:rsidR="00445547">
        <w:rPr>
          <w:rFonts w:ascii="Times New Roman" w:hAnsi="Times New Roman" w:cs="Times New Roman"/>
        </w:rPr>
        <w:t>, nel segno delle fiaccole nella processione serale</w:t>
      </w:r>
      <w:r w:rsidR="004F333B">
        <w:rPr>
          <w:rFonts w:ascii="Times New Roman" w:hAnsi="Times New Roman" w:cs="Times New Roman"/>
        </w:rPr>
        <w:t>.</w:t>
      </w:r>
      <w:r w:rsidR="00B84EA6">
        <w:rPr>
          <w:rFonts w:ascii="Times New Roman" w:hAnsi="Times New Roman" w:cs="Times New Roman"/>
        </w:rPr>
        <w:t xml:space="preserve"> </w:t>
      </w:r>
      <w:r w:rsidR="008027ED">
        <w:rPr>
          <w:rFonts w:ascii="Times New Roman" w:hAnsi="Times New Roman" w:cs="Times New Roman"/>
        </w:rPr>
        <w:t xml:space="preserve">Come anche la processione per andare a purificarci con l’acqua e ‘sui passi di Bernardette’ per percorrere come lei un tratto della sua vita. </w:t>
      </w:r>
      <w:r w:rsidR="00D76235">
        <w:rPr>
          <w:rFonts w:ascii="Times New Roman" w:hAnsi="Times New Roman" w:cs="Times New Roman"/>
        </w:rPr>
        <w:t>Il mondo ha bisogno di speranza. Nel preparaci a vivere l’Anno santo giubilare</w:t>
      </w:r>
      <w:r w:rsidR="004B6036">
        <w:rPr>
          <w:rFonts w:ascii="Times New Roman" w:hAnsi="Times New Roman" w:cs="Times New Roman"/>
        </w:rPr>
        <w:t>,</w:t>
      </w:r>
      <w:r w:rsidR="00D76235">
        <w:rPr>
          <w:rFonts w:ascii="Times New Roman" w:hAnsi="Times New Roman" w:cs="Times New Roman"/>
        </w:rPr>
        <w:t xml:space="preserve"> che ci invita ad essere </w:t>
      </w:r>
      <w:r w:rsidR="00D76235" w:rsidRPr="00CD34C9">
        <w:rPr>
          <w:rFonts w:ascii="Times New Roman" w:hAnsi="Times New Roman" w:cs="Times New Roman"/>
          <w:i/>
          <w:iCs/>
        </w:rPr>
        <w:t>Pellegrini di speranza</w:t>
      </w:r>
      <w:r w:rsidR="00CD34C9">
        <w:rPr>
          <w:rFonts w:ascii="Times New Roman" w:hAnsi="Times New Roman" w:cs="Times New Roman"/>
        </w:rPr>
        <w:t xml:space="preserve">, chiediamo a Maria, donna della speranza, </w:t>
      </w:r>
      <w:r w:rsidR="00DF010B">
        <w:rPr>
          <w:rFonts w:ascii="Times New Roman" w:hAnsi="Times New Roman" w:cs="Times New Roman"/>
        </w:rPr>
        <w:t xml:space="preserve">che ci aiuti a </w:t>
      </w:r>
      <w:r w:rsidR="00CB5445">
        <w:rPr>
          <w:rFonts w:ascii="Times New Roman" w:hAnsi="Times New Roman" w:cs="Times New Roman"/>
        </w:rPr>
        <w:t xml:space="preserve">non aver paura di </w:t>
      </w:r>
      <w:r w:rsidR="00CD34C9">
        <w:rPr>
          <w:rFonts w:ascii="Times New Roman" w:hAnsi="Times New Roman" w:cs="Times New Roman"/>
        </w:rPr>
        <w:t xml:space="preserve">annunciare sempre e dovunque </w:t>
      </w:r>
      <w:r w:rsidR="004B6036">
        <w:rPr>
          <w:rFonts w:ascii="Times New Roman" w:hAnsi="Times New Roman" w:cs="Times New Roman"/>
        </w:rPr>
        <w:t>Gesù Cristo, morto e risorto, nostra speranza.</w:t>
      </w:r>
    </w:p>
    <w:p w:rsidR="00B84EA6" w:rsidRPr="004B6036" w:rsidRDefault="00B84EA6" w:rsidP="00D5586E">
      <w:pPr>
        <w:spacing w:after="60"/>
        <w:jc w:val="both"/>
        <w:rPr>
          <w:rFonts w:ascii="Times New Roman" w:hAnsi="Times New Roman" w:cs="Times New Roman"/>
          <w:sz w:val="10"/>
          <w:szCs w:val="10"/>
        </w:rPr>
      </w:pPr>
    </w:p>
    <w:p w:rsidR="00B84EA6" w:rsidRDefault="008027ED" w:rsidP="00B84EA6">
      <w:pPr>
        <w:spacing w:after="6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Sento dal profondo del mio cuore di esprimere un grazie sincero a tutti voi per aver partecipato al pellegrinaggio diocesano. Ai malati, alle sorelle e barellieri, ai volontari, agli anziani e ai giovani, a tutt</w:t>
      </w:r>
      <w:r w:rsidR="001C5B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voi pellegrini. Un grazie sincero al Pre</w:t>
      </w:r>
      <w:r w:rsidR="001C5B2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</w:t>
      </w:r>
      <w:r w:rsidR="001C5B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ente N</w:t>
      </w:r>
      <w:r w:rsidR="001C5B2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zionale OFTTAL don Paolo, al nostro Presidente Bruno e a tutta la presidenza per l’</w:t>
      </w:r>
      <w:r w:rsidR="001C5B2F">
        <w:rPr>
          <w:rFonts w:ascii="Times New Roman" w:hAnsi="Times New Roman" w:cs="Times New Roman"/>
        </w:rPr>
        <w:t>organizzazione</w:t>
      </w:r>
      <w:r>
        <w:rPr>
          <w:rFonts w:ascii="Times New Roman" w:hAnsi="Times New Roman" w:cs="Times New Roman"/>
        </w:rPr>
        <w:t xml:space="preserve"> del pellegrinaggio e </w:t>
      </w:r>
      <w:r w:rsidR="001C5B2F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 xml:space="preserve">le altre attività di animazione in </w:t>
      </w:r>
      <w:r w:rsidR="001C5B2F">
        <w:rPr>
          <w:rFonts w:ascii="Times New Roman" w:hAnsi="Times New Roman" w:cs="Times New Roman"/>
        </w:rPr>
        <w:t>diocesi</w:t>
      </w:r>
      <w:r>
        <w:rPr>
          <w:rFonts w:ascii="Times New Roman" w:hAnsi="Times New Roman" w:cs="Times New Roman"/>
        </w:rPr>
        <w:t>. Mi auguro, carissimi tu</w:t>
      </w:r>
      <w:r w:rsidR="001C5B2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ti, di es</w:t>
      </w:r>
      <w:r w:rsidR="001C5B2F">
        <w:rPr>
          <w:rFonts w:ascii="Times New Roman" w:hAnsi="Times New Roman" w:cs="Times New Roman"/>
        </w:rPr>
        <w:t xml:space="preserve">sere nei vostri ambienti e comunità testimoni di questa bella esperienza vissuta a Lourdes, invitando altre persone a condividerla. </w:t>
      </w:r>
    </w:p>
    <w:p w:rsidR="001C5B2F" w:rsidRDefault="001C5B2F" w:rsidP="00B84EA6">
      <w:pPr>
        <w:spacing w:after="6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Buon rientro a casa e buon pellegrinaggio per chi prosegue per Nevers e Taizé.  </w:t>
      </w:r>
    </w:p>
    <w:p w:rsidR="00B84EA6" w:rsidRDefault="00B84EA6" w:rsidP="001C5B2F">
      <w:pPr>
        <w:spacing w:after="60"/>
        <w:jc w:val="both"/>
        <w:rPr>
          <w:rFonts w:ascii="Times New Roman" w:hAnsi="Times New Roman" w:cs="Times New Roman"/>
        </w:rPr>
      </w:pPr>
    </w:p>
    <w:p w:rsidR="001C5B2F" w:rsidRDefault="001C5B2F" w:rsidP="001C5B2F">
      <w:pPr>
        <w:spacing w:after="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84EA6" w:rsidRDefault="00B84EA6" w:rsidP="001C5B2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D5586E" w:rsidRPr="00D5586E" w:rsidRDefault="00B84EA6" w:rsidP="001C5B2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1C5B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vescovo </w:t>
      </w:r>
    </w:p>
    <w:sectPr w:rsidR="00D5586E" w:rsidRPr="00D5586E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1D7" w:rsidRDefault="001761D7" w:rsidP="005B2E58">
      <w:r>
        <w:separator/>
      </w:r>
    </w:p>
  </w:endnote>
  <w:endnote w:type="continuationSeparator" w:id="0">
    <w:p w:rsidR="001761D7" w:rsidRDefault="001761D7" w:rsidP="005B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1082245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B2E58" w:rsidRDefault="005B2E58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B2E58" w:rsidRDefault="005B2E58" w:rsidP="005B2E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0796799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B2E58" w:rsidRDefault="005B2E58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5B2E58" w:rsidRDefault="005B2E58" w:rsidP="005B2E5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1D7" w:rsidRDefault="001761D7" w:rsidP="005B2E58">
      <w:r>
        <w:separator/>
      </w:r>
    </w:p>
  </w:footnote>
  <w:footnote w:type="continuationSeparator" w:id="0">
    <w:p w:rsidR="001761D7" w:rsidRDefault="001761D7" w:rsidP="005B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6E"/>
    <w:rsid w:val="001019BC"/>
    <w:rsid w:val="001314AB"/>
    <w:rsid w:val="001761D7"/>
    <w:rsid w:val="001B26B8"/>
    <w:rsid w:val="001C52C8"/>
    <w:rsid w:val="001C5B2F"/>
    <w:rsid w:val="00245EE4"/>
    <w:rsid w:val="00330DA0"/>
    <w:rsid w:val="00445547"/>
    <w:rsid w:val="004B6036"/>
    <w:rsid w:val="004F333B"/>
    <w:rsid w:val="0058249F"/>
    <w:rsid w:val="005B2E58"/>
    <w:rsid w:val="00631F1E"/>
    <w:rsid w:val="00682F21"/>
    <w:rsid w:val="0076578E"/>
    <w:rsid w:val="007759C5"/>
    <w:rsid w:val="007F5D3F"/>
    <w:rsid w:val="008027ED"/>
    <w:rsid w:val="00845334"/>
    <w:rsid w:val="008C0BE0"/>
    <w:rsid w:val="008C372C"/>
    <w:rsid w:val="00906C01"/>
    <w:rsid w:val="009237B3"/>
    <w:rsid w:val="0095099D"/>
    <w:rsid w:val="009849EB"/>
    <w:rsid w:val="00A33DB7"/>
    <w:rsid w:val="00A60E8C"/>
    <w:rsid w:val="00A9733E"/>
    <w:rsid w:val="00B02CF9"/>
    <w:rsid w:val="00B84EA6"/>
    <w:rsid w:val="00C55DC1"/>
    <w:rsid w:val="00C766DB"/>
    <w:rsid w:val="00CB5445"/>
    <w:rsid w:val="00CD34C9"/>
    <w:rsid w:val="00D5586E"/>
    <w:rsid w:val="00D76235"/>
    <w:rsid w:val="00DD47F7"/>
    <w:rsid w:val="00DE4B51"/>
    <w:rsid w:val="00DF010B"/>
    <w:rsid w:val="00E0267F"/>
    <w:rsid w:val="00E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EE6F"/>
  <w15:chartTrackingRefBased/>
  <w15:docId w15:val="{9234FE56-838A-F24D-80E5-A72BDAA6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B2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58"/>
  </w:style>
  <w:style w:type="character" w:styleId="Numeropagina">
    <w:name w:val="page number"/>
    <w:basedOn w:val="Carpredefinitoparagrafo"/>
    <w:uiPriority w:val="99"/>
    <w:semiHidden/>
    <w:unhideWhenUsed/>
    <w:rsid w:val="005B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5</cp:revision>
  <dcterms:created xsi:type="dcterms:W3CDTF">2024-08-04T17:20:00Z</dcterms:created>
  <dcterms:modified xsi:type="dcterms:W3CDTF">2024-08-11T13:37:00Z</dcterms:modified>
</cp:coreProperties>
</file>