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7F7" w:rsidRPr="00166231" w:rsidRDefault="00166231" w:rsidP="00166231">
      <w:pPr>
        <w:spacing w:after="60"/>
        <w:jc w:val="center"/>
        <w:rPr>
          <w:rFonts w:ascii="Times New Roman" w:hAnsi="Times New Roman" w:cs="Times New Roman"/>
          <w:b/>
          <w:bCs/>
          <w:i/>
          <w:iCs/>
          <w:sz w:val="28"/>
          <w:szCs w:val="28"/>
        </w:rPr>
      </w:pPr>
      <w:bookmarkStart w:id="0" w:name="_GoBack"/>
      <w:bookmarkEnd w:id="0"/>
      <w:r w:rsidRPr="00166231">
        <w:rPr>
          <w:rFonts w:ascii="Times New Roman" w:hAnsi="Times New Roman" w:cs="Times New Roman"/>
          <w:b/>
          <w:bCs/>
          <w:i/>
          <w:iCs/>
          <w:sz w:val="28"/>
          <w:szCs w:val="28"/>
        </w:rPr>
        <w:t>Diocesi Concordia-Pordenone</w:t>
      </w:r>
    </w:p>
    <w:p w:rsidR="00166231" w:rsidRPr="00166231" w:rsidRDefault="00166231" w:rsidP="00166231">
      <w:pPr>
        <w:spacing w:after="60"/>
        <w:jc w:val="center"/>
        <w:rPr>
          <w:rFonts w:ascii="Times New Roman" w:hAnsi="Times New Roman" w:cs="Times New Roman"/>
          <w:b/>
          <w:bCs/>
          <w:i/>
          <w:iCs/>
          <w:sz w:val="28"/>
          <w:szCs w:val="28"/>
        </w:rPr>
      </w:pPr>
      <w:r w:rsidRPr="00166231">
        <w:rPr>
          <w:rFonts w:ascii="Times New Roman" w:hAnsi="Times New Roman" w:cs="Times New Roman"/>
          <w:b/>
          <w:bCs/>
          <w:i/>
          <w:iCs/>
          <w:sz w:val="28"/>
          <w:szCs w:val="28"/>
        </w:rPr>
        <w:t>Omelia solennità di Tutti i Santi</w:t>
      </w:r>
    </w:p>
    <w:p w:rsidR="00166231" w:rsidRDefault="00166231" w:rsidP="00166231">
      <w:pPr>
        <w:spacing w:after="60"/>
        <w:jc w:val="center"/>
        <w:rPr>
          <w:rFonts w:ascii="Times New Roman" w:hAnsi="Times New Roman" w:cs="Times New Roman"/>
          <w:b/>
          <w:bCs/>
          <w:i/>
          <w:iCs/>
          <w:sz w:val="28"/>
          <w:szCs w:val="28"/>
        </w:rPr>
      </w:pPr>
      <w:r w:rsidRPr="00166231">
        <w:rPr>
          <w:rFonts w:ascii="Times New Roman" w:hAnsi="Times New Roman" w:cs="Times New Roman"/>
          <w:b/>
          <w:bCs/>
          <w:i/>
          <w:iCs/>
          <w:sz w:val="28"/>
          <w:szCs w:val="28"/>
        </w:rPr>
        <w:t>Pordenone, 1° novembre 2024</w:t>
      </w:r>
    </w:p>
    <w:p w:rsidR="00166231" w:rsidRDefault="00166231" w:rsidP="00166231">
      <w:pPr>
        <w:spacing w:after="60"/>
        <w:jc w:val="center"/>
        <w:rPr>
          <w:rFonts w:ascii="Times New Roman" w:hAnsi="Times New Roman" w:cs="Times New Roman"/>
          <w:b/>
          <w:bCs/>
          <w:i/>
          <w:iCs/>
          <w:sz w:val="28"/>
          <w:szCs w:val="28"/>
        </w:rPr>
      </w:pPr>
    </w:p>
    <w:p w:rsidR="00166231" w:rsidRDefault="00166231" w:rsidP="00166231">
      <w:pPr>
        <w:spacing w:after="60"/>
        <w:jc w:val="both"/>
        <w:rPr>
          <w:rFonts w:ascii="Times New Roman" w:hAnsi="Times New Roman" w:cs="Times New Roman"/>
        </w:rPr>
      </w:pPr>
    </w:p>
    <w:p w:rsidR="009267C1" w:rsidRDefault="00166231" w:rsidP="002E5083">
      <w:pPr>
        <w:spacing w:after="60"/>
        <w:ind w:firstLine="708"/>
        <w:jc w:val="both"/>
        <w:rPr>
          <w:rFonts w:ascii="Times New Roman" w:hAnsi="Times New Roman" w:cs="Times New Roman"/>
        </w:rPr>
      </w:pPr>
      <w:r>
        <w:rPr>
          <w:rFonts w:ascii="Times New Roman" w:hAnsi="Times New Roman" w:cs="Times New Roman"/>
        </w:rPr>
        <w:t xml:space="preserve">Viviamo in un contesto sociale che potremo definire di mondanità, </w:t>
      </w:r>
      <w:r w:rsidR="002E5083">
        <w:rPr>
          <w:rFonts w:ascii="Times New Roman" w:hAnsi="Times New Roman" w:cs="Times New Roman"/>
        </w:rPr>
        <w:t xml:space="preserve">che non significa solamente attaccamento ai beni di questo mondo ma, come ci ricorda spesso papa Francesco, ripiegamento su </w:t>
      </w:r>
      <w:proofErr w:type="gramStart"/>
      <w:r w:rsidR="002E5083">
        <w:rPr>
          <w:rFonts w:ascii="Times New Roman" w:hAnsi="Times New Roman" w:cs="Times New Roman"/>
        </w:rPr>
        <w:t>se</w:t>
      </w:r>
      <w:proofErr w:type="gramEnd"/>
      <w:r w:rsidR="002E5083">
        <w:rPr>
          <w:rFonts w:ascii="Times New Roman" w:hAnsi="Times New Roman" w:cs="Times New Roman"/>
        </w:rPr>
        <w:t xml:space="preserve"> stessi e sulle apparenze, fidandoci </w:t>
      </w:r>
      <w:r w:rsidR="000E20B8">
        <w:rPr>
          <w:rFonts w:ascii="Times New Roman" w:hAnsi="Times New Roman" w:cs="Times New Roman"/>
        </w:rPr>
        <w:t xml:space="preserve">di </w:t>
      </w:r>
      <w:r w:rsidR="002E5083">
        <w:rPr>
          <w:rFonts w:ascii="Times New Roman" w:hAnsi="Times New Roman" w:cs="Times New Roman"/>
        </w:rPr>
        <w:t>più su quello che facciamo e sulle nostre possibilità che dell’amore e della gratuità di Dio. Tale contesto favorisce</w:t>
      </w:r>
      <w:r w:rsidR="000E20B8">
        <w:rPr>
          <w:rFonts w:ascii="Times New Roman" w:hAnsi="Times New Roman" w:cs="Times New Roman"/>
        </w:rPr>
        <w:t xml:space="preserve"> </w:t>
      </w:r>
      <w:r w:rsidR="002E5083">
        <w:rPr>
          <w:rFonts w:ascii="Times New Roman" w:hAnsi="Times New Roman" w:cs="Times New Roman"/>
        </w:rPr>
        <w:t>idee e comportamenti che rischiano di trarci in inganno, e di farci vivere una vita di solitudine e di tristezza che porta alla perdita dell</w:t>
      </w:r>
      <w:r w:rsidR="00057903">
        <w:rPr>
          <w:rFonts w:ascii="Times New Roman" w:hAnsi="Times New Roman" w:cs="Times New Roman"/>
        </w:rPr>
        <w:t>a</w:t>
      </w:r>
      <w:r w:rsidR="002E5083">
        <w:rPr>
          <w:rFonts w:ascii="Times New Roman" w:hAnsi="Times New Roman" w:cs="Times New Roman"/>
        </w:rPr>
        <w:t xml:space="preserve"> vera gioia</w:t>
      </w:r>
      <w:r w:rsidR="00057903">
        <w:rPr>
          <w:rFonts w:ascii="Times New Roman" w:hAnsi="Times New Roman" w:cs="Times New Roman"/>
        </w:rPr>
        <w:t xml:space="preserve"> e alla paura della morte. Infatti, la festa di Tutti i Santi, cara alla tradizione cristiana e alla nostra fede, almeno per molti, rischia di cedere il passo alla festa della sera precedente, il 31 ottobre, Halloween, piena di mistero e di attrattiva che alimenta una macchina consumistica</w:t>
      </w:r>
      <w:r w:rsidR="000E20B8">
        <w:rPr>
          <w:rFonts w:ascii="Times New Roman" w:hAnsi="Times New Roman" w:cs="Times New Roman"/>
        </w:rPr>
        <w:t>. I</w:t>
      </w:r>
      <w:r w:rsidR="00057903">
        <w:rPr>
          <w:rFonts w:ascii="Times New Roman" w:hAnsi="Times New Roman" w:cs="Times New Roman"/>
        </w:rPr>
        <w:t xml:space="preserve">n apparenza </w:t>
      </w:r>
      <w:r w:rsidR="000E20B8">
        <w:rPr>
          <w:rFonts w:ascii="Times New Roman" w:hAnsi="Times New Roman" w:cs="Times New Roman"/>
        </w:rPr>
        <w:t xml:space="preserve">sembra </w:t>
      </w:r>
      <w:r w:rsidR="00057903">
        <w:rPr>
          <w:rFonts w:ascii="Times New Roman" w:hAnsi="Times New Roman" w:cs="Times New Roman"/>
        </w:rPr>
        <w:t>innocua e ludico-ricreativa, ma che diventa, soprattutto per giovani ed adulti, una rete collettiva e seducente che porta al paganesimo e alla nuova stregoneria, pretendendo di sottomettere le potenze occulte al proprio servizio e potere.</w:t>
      </w:r>
      <w:r w:rsidR="00665FC6">
        <w:rPr>
          <w:rFonts w:ascii="Times New Roman" w:hAnsi="Times New Roman" w:cs="Times New Roman"/>
        </w:rPr>
        <w:t xml:space="preserve"> In questo modo si favorisce il passaggio dalla bellezza del mondo soprannaturale, celebrato dalla solennità di Tutti i santi ad un mondo oscuro dove regna l’inganno, la solitudine e la morte dell’anima.</w:t>
      </w:r>
    </w:p>
    <w:p w:rsidR="009267C1" w:rsidRDefault="009267C1" w:rsidP="002E5083">
      <w:pPr>
        <w:spacing w:after="60"/>
        <w:ind w:firstLine="708"/>
        <w:jc w:val="both"/>
        <w:rPr>
          <w:rFonts w:ascii="Times New Roman" w:hAnsi="Times New Roman" w:cs="Times New Roman"/>
        </w:rPr>
      </w:pPr>
    </w:p>
    <w:p w:rsidR="00026895" w:rsidRDefault="009267C1" w:rsidP="00875BBB">
      <w:pPr>
        <w:spacing w:after="60"/>
        <w:ind w:firstLine="708"/>
        <w:jc w:val="both"/>
        <w:rPr>
          <w:rFonts w:ascii="Times New Roman" w:hAnsi="Times New Roman" w:cs="Times New Roman"/>
        </w:rPr>
      </w:pPr>
      <w:r>
        <w:rPr>
          <w:rFonts w:ascii="Times New Roman" w:hAnsi="Times New Roman" w:cs="Times New Roman"/>
        </w:rPr>
        <w:t xml:space="preserve">La festa di Tutti i </w:t>
      </w:r>
      <w:r w:rsidR="000E20B8">
        <w:rPr>
          <w:rFonts w:ascii="Times New Roman" w:hAnsi="Times New Roman" w:cs="Times New Roman"/>
        </w:rPr>
        <w:t>S</w:t>
      </w:r>
      <w:r>
        <w:rPr>
          <w:rFonts w:ascii="Times New Roman" w:hAnsi="Times New Roman" w:cs="Times New Roman"/>
        </w:rPr>
        <w:t xml:space="preserve">anti, inserita nel </w:t>
      </w:r>
      <w:r w:rsidR="003769DD">
        <w:rPr>
          <w:rFonts w:ascii="Times New Roman" w:hAnsi="Times New Roman" w:cs="Times New Roman"/>
        </w:rPr>
        <w:t xml:space="preserve">cuore </w:t>
      </w:r>
      <w:r>
        <w:rPr>
          <w:rFonts w:ascii="Times New Roman" w:hAnsi="Times New Roman" w:cs="Times New Roman"/>
        </w:rPr>
        <w:t>autunnale</w:t>
      </w:r>
      <w:r w:rsidR="003769DD">
        <w:rPr>
          <w:rFonts w:ascii="Times New Roman" w:hAnsi="Times New Roman" w:cs="Times New Roman"/>
        </w:rPr>
        <w:t>,</w:t>
      </w:r>
      <w:r>
        <w:rPr>
          <w:rFonts w:ascii="Times New Roman" w:hAnsi="Times New Roman" w:cs="Times New Roman"/>
        </w:rPr>
        <w:t xml:space="preserve"> </w:t>
      </w:r>
      <w:r w:rsidR="003769DD">
        <w:rPr>
          <w:rFonts w:ascii="Times New Roman" w:hAnsi="Times New Roman" w:cs="Times New Roman"/>
        </w:rPr>
        <w:t>dopo le mietiture, i raccolti e le vendemmie nelle nostre campagne</w:t>
      </w:r>
      <w:r>
        <w:rPr>
          <w:rFonts w:ascii="Times New Roman" w:hAnsi="Times New Roman" w:cs="Times New Roman"/>
        </w:rPr>
        <w:t>, fin dal VII° secolo</w:t>
      </w:r>
      <w:r w:rsidR="005A4BCA">
        <w:rPr>
          <w:rFonts w:ascii="Times New Roman" w:hAnsi="Times New Roman" w:cs="Times New Roman"/>
        </w:rPr>
        <w:t xml:space="preserve">, </w:t>
      </w:r>
      <w:r w:rsidR="003769DD">
        <w:rPr>
          <w:rFonts w:ascii="Times New Roman" w:hAnsi="Times New Roman" w:cs="Times New Roman"/>
        </w:rPr>
        <w:t xml:space="preserve">ci chiede di </w:t>
      </w:r>
      <w:r w:rsidR="00875BBB">
        <w:rPr>
          <w:rFonts w:ascii="Times New Roman" w:hAnsi="Times New Roman" w:cs="Times New Roman"/>
        </w:rPr>
        <w:t xml:space="preserve">ringraziare </w:t>
      </w:r>
      <w:r w:rsidR="005A4BCA">
        <w:rPr>
          <w:rFonts w:ascii="Times New Roman" w:hAnsi="Times New Roman" w:cs="Times New Roman"/>
        </w:rPr>
        <w:t>Dio per i frutti maturi</w:t>
      </w:r>
      <w:r w:rsidR="00875BBB">
        <w:rPr>
          <w:rFonts w:ascii="Times New Roman" w:hAnsi="Times New Roman" w:cs="Times New Roman"/>
        </w:rPr>
        <w:t xml:space="preserve"> della terra</w:t>
      </w:r>
      <w:r w:rsidR="003769DD">
        <w:rPr>
          <w:rFonts w:ascii="Times New Roman" w:hAnsi="Times New Roman" w:cs="Times New Roman"/>
        </w:rPr>
        <w:t xml:space="preserve"> e di contemplare la mietitura e </w:t>
      </w:r>
      <w:r w:rsidR="005A4BCA">
        <w:rPr>
          <w:rFonts w:ascii="Times New Roman" w:hAnsi="Times New Roman" w:cs="Times New Roman"/>
        </w:rPr>
        <w:t>il bene operato dagli uomini e dalle donne che hanno offerto la loro vita e che ora vivono accanto a Dio. Essa ricorda, contro ogni solitudine e isolamento nel cuore dell’uomo, che non siamo soli,</w:t>
      </w:r>
      <w:r w:rsidR="003769DD">
        <w:rPr>
          <w:rFonts w:ascii="Times New Roman" w:hAnsi="Times New Roman" w:cs="Times New Roman"/>
        </w:rPr>
        <w:t xml:space="preserve"> che </w:t>
      </w:r>
      <w:r w:rsidR="005A4BCA">
        <w:rPr>
          <w:rFonts w:ascii="Times New Roman" w:hAnsi="Times New Roman" w:cs="Times New Roman"/>
        </w:rPr>
        <w:t>siamo</w:t>
      </w:r>
      <w:r w:rsidR="003769DD">
        <w:rPr>
          <w:rFonts w:ascii="Times New Roman" w:hAnsi="Times New Roman" w:cs="Times New Roman"/>
        </w:rPr>
        <w:t xml:space="preserve"> in </w:t>
      </w:r>
      <w:r w:rsidR="005A4BCA">
        <w:rPr>
          <w:rFonts w:ascii="Times New Roman" w:hAnsi="Times New Roman" w:cs="Times New Roman"/>
        </w:rPr>
        <w:t xml:space="preserve">comunione </w:t>
      </w:r>
      <w:r w:rsidR="003769DD">
        <w:rPr>
          <w:rFonts w:ascii="Times New Roman" w:hAnsi="Times New Roman" w:cs="Times New Roman"/>
        </w:rPr>
        <w:t>gli uni con gli altri, la chiesa celeste e la chiesa pellegrina nel mondo, formando un’unica assemblea: il corpo del Signore</w:t>
      </w:r>
      <w:r w:rsidR="005A4BCA">
        <w:rPr>
          <w:rFonts w:ascii="Times New Roman" w:hAnsi="Times New Roman" w:cs="Times New Roman"/>
        </w:rPr>
        <w:t xml:space="preserve">.  </w:t>
      </w:r>
      <w:r w:rsidR="00875BBB">
        <w:rPr>
          <w:rFonts w:ascii="Times New Roman" w:hAnsi="Times New Roman" w:cs="Times New Roman"/>
        </w:rPr>
        <w:t>Ogni domenica, nel professare la nostra fede diciamo: “</w:t>
      </w:r>
      <w:r w:rsidR="00875BBB" w:rsidRPr="00F937B3">
        <w:rPr>
          <w:rFonts w:ascii="Times New Roman" w:hAnsi="Times New Roman" w:cs="Times New Roman"/>
          <w:i/>
          <w:iCs/>
        </w:rPr>
        <w:t>Credo la comunione dei santi</w:t>
      </w:r>
      <w:r w:rsidR="00875BBB">
        <w:rPr>
          <w:rFonts w:ascii="Times New Roman" w:hAnsi="Times New Roman" w:cs="Times New Roman"/>
        </w:rPr>
        <w:t>” che esprime il significato più vero della gioiosa festa di oggi</w:t>
      </w:r>
      <w:r w:rsidR="00F937B3">
        <w:rPr>
          <w:rFonts w:ascii="Times New Roman" w:hAnsi="Times New Roman" w:cs="Times New Roman"/>
        </w:rPr>
        <w:t>, rivelata dalla bellissima immagine dell’Apocalisse della prima lettura: “</w:t>
      </w:r>
      <w:r w:rsidR="003769DD" w:rsidRPr="003769DD">
        <w:rPr>
          <w:rFonts w:ascii="Times New Roman" w:hAnsi="Times New Roman" w:cs="Times New Roman"/>
          <w:i/>
          <w:iCs/>
        </w:rPr>
        <w:t>Una</w:t>
      </w:r>
      <w:r w:rsidR="003769DD">
        <w:rPr>
          <w:rFonts w:ascii="Times New Roman" w:hAnsi="Times New Roman" w:cs="Times New Roman"/>
        </w:rPr>
        <w:t xml:space="preserve"> </w:t>
      </w:r>
      <w:r w:rsidR="00F937B3" w:rsidRPr="00F937B3">
        <w:rPr>
          <w:rFonts w:ascii="Times New Roman" w:hAnsi="Times New Roman" w:cs="Times New Roman"/>
          <w:i/>
          <w:iCs/>
        </w:rPr>
        <w:t>moltitudine immensa, che nessuno poteva contare, di ogni nazione, tribù, popolo e lingua</w:t>
      </w:r>
      <w:r w:rsidR="00937C8D">
        <w:rPr>
          <w:rFonts w:ascii="Times New Roman" w:hAnsi="Times New Roman" w:cs="Times New Roman"/>
        </w:rPr>
        <w:t xml:space="preserve">. </w:t>
      </w:r>
      <w:r w:rsidR="00937C8D" w:rsidRPr="00937C8D">
        <w:rPr>
          <w:rFonts w:ascii="Times New Roman" w:hAnsi="Times New Roman" w:cs="Times New Roman"/>
          <w:i/>
          <w:iCs/>
        </w:rPr>
        <w:t>Tutti stavano in piedi davanti al trono e davanti all’Ag</w:t>
      </w:r>
      <w:r w:rsidR="002169EA">
        <w:rPr>
          <w:rFonts w:ascii="Times New Roman" w:hAnsi="Times New Roman" w:cs="Times New Roman"/>
          <w:i/>
          <w:iCs/>
        </w:rPr>
        <w:t>n</w:t>
      </w:r>
      <w:r w:rsidR="00937C8D" w:rsidRPr="00937C8D">
        <w:rPr>
          <w:rFonts w:ascii="Times New Roman" w:hAnsi="Times New Roman" w:cs="Times New Roman"/>
          <w:i/>
          <w:iCs/>
        </w:rPr>
        <w:t>ello</w:t>
      </w:r>
      <w:r w:rsidR="00937C8D">
        <w:rPr>
          <w:rFonts w:ascii="Times New Roman" w:hAnsi="Times New Roman" w:cs="Times New Roman"/>
        </w:rPr>
        <w:t>” (</w:t>
      </w:r>
      <w:r w:rsidR="00F937B3">
        <w:rPr>
          <w:rFonts w:ascii="Times New Roman" w:hAnsi="Times New Roman" w:cs="Times New Roman"/>
        </w:rPr>
        <w:t>7,9).</w:t>
      </w:r>
      <w:r w:rsidR="00937C8D">
        <w:rPr>
          <w:rFonts w:ascii="Times New Roman" w:hAnsi="Times New Roman" w:cs="Times New Roman"/>
        </w:rPr>
        <w:t xml:space="preserve"> Non una folla indefinita e che nessuno riesce a contare, ma una folla che nessuno può contare perché la realtà profonda della santità è conosciuta solamente da Dio che ama tutti indistintamente e che offre a tutti la possibilità della salvezza. </w:t>
      </w:r>
      <w:r w:rsidR="00F6620D">
        <w:rPr>
          <w:rFonts w:ascii="Times New Roman" w:hAnsi="Times New Roman" w:cs="Times New Roman"/>
        </w:rPr>
        <w:t xml:space="preserve">La liturgia oggi ci invita ad essere felici, a rallegrarci nel Signore e a condividere la gioia celeste dei Santi nel cielo perché non solo è la festa della patria comune del cielo, dove tutti siamo incamminati e che tanti nostri fratelli e sorelle hanno raggiunto, ma è pure la festa </w:t>
      </w:r>
      <w:r w:rsidR="003769DD">
        <w:rPr>
          <w:rFonts w:ascii="Times New Roman" w:hAnsi="Times New Roman" w:cs="Times New Roman"/>
        </w:rPr>
        <w:t>della</w:t>
      </w:r>
      <w:r w:rsidR="00F6620D">
        <w:rPr>
          <w:rFonts w:ascii="Times New Roman" w:hAnsi="Times New Roman" w:cs="Times New Roman"/>
        </w:rPr>
        <w:t xml:space="preserve"> nostra chiamata e vocazione in cui celebriamo la fedeltà di Dio nei </w:t>
      </w:r>
      <w:r w:rsidR="003769DD">
        <w:rPr>
          <w:rFonts w:ascii="Times New Roman" w:hAnsi="Times New Roman" w:cs="Times New Roman"/>
        </w:rPr>
        <w:t>confronti</w:t>
      </w:r>
      <w:r w:rsidR="00F6620D">
        <w:rPr>
          <w:rFonts w:ascii="Times New Roman" w:hAnsi="Times New Roman" w:cs="Times New Roman"/>
        </w:rPr>
        <w:t xml:space="preserve"> di tutta l’umanità</w:t>
      </w:r>
      <w:r w:rsidR="003769DD">
        <w:rPr>
          <w:rFonts w:ascii="Times New Roman" w:hAnsi="Times New Roman" w:cs="Times New Roman"/>
        </w:rPr>
        <w:t>.</w:t>
      </w:r>
    </w:p>
    <w:p w:rsidR="00026895" w:rsidRDefault="00026895" w:rsidP="00875BBB">
      <w:pPr>
        <w:spacing w:after="60"/>
        <w:ind w:firstLine="708"/>
        <w:jc w:val="both"/>
        <w:rPr>
          <w:rFonts w:ascii="Times New Roman" w:hAnsi="Times New Roman" w:cs="Times New Roman"/>
        </w:rPr>
      </w:pPr>
    </w:p>
    <w:p w:rsidR="00D8248D" w:rsidRDefault="00026895" w:rsidP="00CE1891">
      <w:pPr>
        <w:spacing w:after="60"/>
        <w:ind w:firstLine="708"/>
        <w:jc w:val="both"/>
        <w:rPr>
          <w:rFonts w:ascii="Times New Roman" w:hAnsi="Times New Roman" w:cs="Times New Roman"/>
        </w:rPr>
      </w:pPr>
      <w:r>
        <w:rPr>
          <w:rFonts w:ascii="Times New Roman" w:hAnsi="Times New Roman" w:cs="Times New Roman"/>
        </w:rPr>
        <w:t xml:space="preserve">Nel Vangelo abbiamo ascoltato Gesù che ammaestra i suoi discepoli e la folla radunati sulla collina presso il lago di Galilea, proclamando il grande discorso delle Beatitudini, annuncio della vocazione di tutti alla santità. </w:t>
      </w:r>
      <w:r w:rsidR="00BB1A2C">
        <w:rPr>
          <w:rFonts w:ascii="Times New Roman" w:hAnsi="Times New Roman" w:cs="Times New Roman"/>
        </w:rPr>
        <w:t>Le Beatitudini n</w:t>
      </w:r>
      <w:r>
        <w:rPr>
          <w:rFonts w:ascii="Times New Roman" w:hAnsi="Times New Roman" w:cs="Times New Roman"/>
        </w:rPr>
        <w:t xml:space="preserve">on </w:t>
      </w:r>
      <w:r w:rsidR="00BB1A2C">
        <w:rPr>
          <w:rFonts w:ascii="Times New Roman" w:hAnsi="Times New Roman" w:cs="Times New Roman"/>
        </w:rPr>
        <w:t xml:space="preserve">sono </w:t>
      </w:r>
      <w:r>
        <w:rPr>
          <w:rFonts w:ascii="Times New Roman" w:hAnsi="Times New Roman" w:cs="Times New Roman"/>
        </w:rPr>
        <w:t xml:space="preserve">una raccolta di norme o di leggi e nemmeno </w:t>
      </w:r>
      <w:r w:rsidR="00BB1A2C">
        <w:rPr>
          <w:rFonts w:ascii="Times New Roman" w:hAnsi="Times New Roman" w:cs="Times New Roman"/>
        </w:rPr>
        <w:t xml:space="preserve">dei </w:t>
      </w:r>
      <w:r>
        <w:rPr>
          <w:rFonts w:ascii="Times New Roman" w:hAnsi="Times New Roman" w:cs="Times New Roman"/>
        </w:rPr>
        <w:t>comandamenti da osservare, ma con u</w:t>
      </w:r>
      <w:r w:rsidR="005A46A7">
        <w:rPr>
          <w:rFonts w:ascii="Times New Roman" w:hAnsi="Times New Roman" w:cs="Times New Roman"/>
        </w:rPr>
        <w:t xml:space="preserve">n </w:t>
      </w:r>
      <w:r>
        <w:rPr>
          <w:rFonts w:ascii="Times New Roman" w:hAnsi="Times New Roman" w:cs="Times New Roman"/>
        </w:rPr>
        <w:t xml:space="preserve">linguaggio </w:t>
      </w:r>
      <w:r w:rsidR="005A46A7">
        <w:rPr>
          <w:rFonts w:ascii="Times New Roman" w:hAnsi="Times New Roman" w:cs="Times New Roman"/>
        </w:rPr>
        <w:t xml:space="preserve">paradossale e contro corrente, </w:t>
      </w:r>
      <w:r w:rsidR="00BB1A2C">
        <w:rPr>
          <w:rFonts w:ascii="Times New Roman" w:hAnsi="Times New Roman" w:cs="Times New Roman"/>
        </w:rPr>
        <w:t xml:space="preserve">sono </w:t>
      </w:r>
      <w:r>
        <w:rPr>
          <w:rFonts w:ascii="Times New Roman" w:hAnsi="Times New Roman" w:cs="Times New Roman"/>
        </w:rPr>
        <w:t>un invito alla gioia</w:t>
      </w:r>
      <w:r w:rsidR="005A46A7">
        <w:rPr>
          <w:rFonts w:ascii="Times New Roman" w:hAnsi="Times New Roman" w:cs="Times New Roman"/>
        </w:rPr>
        <w:t xml:space="preserve"> e </w:t>
      </w:r>
      <w:r>
        <w:rPr>
          <w:rFonts w:ascii="Times New Roman" w:hAnsi="Times New Roman" w:cs="Times New Roman"/>
        </w:rPr>
        <w:t>alla speranza</w:t>
      </w:r>
      <w:r w:rsidR="00BB1A2C">
        <w:rPr>
          <w:rFonts w:ascii="Times New Roman" w:hAnsi="Times New Roman" w:cs="Times New Roman"/>
        </w:rPr>
        <w:t>, un invito ad andare avanti, uno stile di vita da assumere, parole che cambiano l’ottica con le quali si guardano la vita, la realtà e gli altri. Certamente le beatitudini riguardano il rapporto con il Signore, ma toccano anche nel profondo le relazioni che abbiamo con le cose e le persone. “</w:t>
      </w:r>
      <w:r w:rsidR="00BB1A2C" w:rsidRPr="00BB1A2C">
        <w:rPr>
          <w:rFonts w:ascii="Times New Roman" w:hAnsi="Times New Roman" w:cs="Times New Roman"/>
          <w:i/>
          <w:iCs/>
        </w:rPr>
        <w:t>Beati</w:t>
      </w:r>
      <w:r w:rsidR="00BB1A2C">
        <w:rPr>
          <w:rFonts w:ascii="Times New Roman" w:hAnsi="Times New Roman" w:cs="Times New Roman"/>
        </w:rPr>
        <w:t xml:space="preserve">” non è un aggettivo ma un invito alla felicità, alla pienezza di vita, alla consapevolezza di una gioia che niente e nessuno può togliere né spegnere. </w:t>
      </w:r>
      <w:r w:rsidR="00036B31">
        <w:rPr>
          <w:rFonts w:ascii="Times New Roman" w:hAnsi="Times New Roman" w:cs="Times New Roman"/>
        </w:rPr>
        <w:t>Il b</w:t>
      </w:r>
      <w:r w:rsidR="00BB1A2C">
        <w:rPr>
          <w:rFonts w:ascii="Times New Roman" w:hAnsi="Times New Roman" w:cs="Times New Roman"/>
        </w:rPr>
        <w:t xml:space="preserve">eati </w:t>
      </w:r>
      <w:r w:rsidR="00036B31">
        <w:rPr>
          <w:rFonts w:ascii="Times New Roman" w:hAnsi="Times New Roman" w:cs="Times New Roman"/>
        </w:rPr>
        <w:t xml:space="preserve">che Gesù ripete nove volte, </w:t>
      </w:r>
      <w:r w:rsidR="00BB1A2C">
        <w:rPr>
          <w:rFonts w:ascii="Times New Roman" w:hAnsi="Times New Roman" w:cs="Times New Roman"/>
        </w:rPr>
        <w:t>ha il valore di ‘be</w:t>
      </w:r>
      <w:r w:rsidR="00036B31">
        <w:rPr>
          <w:rFonts w:ascii="Times New Roman" w:hAnsi="Times New Roman" w:cs="Times New Roman"/>
        </w:rPr>
        <w:t xml:space="preserve">nedetti’, di quelli che vivono fin d’ora la felicità, capaci di ridare un senso alla loro vita: sono i poveri nello spirito e nel cuore, che si fidano di Dio e delle sua giustizia;  </w:t>
      </w:r>
      <w:r w:rsidR="00BB1A2C">
        <w:rPr>
          <w:rFonts w:ascii="Times New Roman" w:hAnsi="Times New Roman" w:cs="Times New Roman"/>
        </w:rPr>
        <w:t xml:space="preserve">  </w:t>
      </w:r>
      <w:r w:rsidR="00036B31">
        <w:rPr>
          <w:rFonts w:ascii="Times New Roman" w:hAnsi="Times New Roman" w:cs="Times New Roman"/>
        </w:rPr>
        <w:t xml:space="preserve">sono quelli che piangono nelle prove e nelle sofferenze; sono i miti </w:t>
      </w:r>
      <w:r w:rsidR="00CE1891">
        <w:rPr>
          <w:rFonts w:ascii="Times New Roman" w:hAnsi="Times New Roman" w:cs="Times New Roman"/>
        </w:rPr>
        <w:t xml:space="preserve">che abitano la terra senza possederla; sono i giusti e i misericordiosi; sono i puri di cuore che vedono la realtà e le persone con </w:t>
      </w:r>
      <w:r w:rsidR="00CE1891">
        <w:rPr>
          <w:rFonts w:ascii="Times New Roman" w:hAnsi="Times New Roman" w:cs="Times New Roman"/>
        </w:rPr>
        <w:lastRenderedPageBreak/>
        <w:t>gli occhi di Dio; sono coloro che fanno pace in ogni situazione di tensione e di conflitto</w:t>
      </w:r>
      <w:r w:rsidR="002169EA">
        <w:rPr>
          <w:rFonts w:ascii="Times New Roman" w:hAnsi="Times New Roman" w:cs="Times New Roman"/>
        </w:rPr>
        <w:t xml:space="preserve"> (cfr. Matteo 5,3-12). </w:t>
      </w:r>
      <w:r w:rsidR="00CE1891">
        <w:rPr>
          <w:rFonts w:ascii="Times New Roman" w:hAnsi="Times New Roman" w:cs="Times New Roman"/>
        </w:rPr>
        <w:t xml:space="preserve">Nella storia Dio prende posizione stando dalla parte dei più deboli e non degli arroganti e dei violenti. Tutte queste persone che si trovano </w:t>
      </w:r>
      <w:r w:rsidR="00D8248D">
        <w:rPr>
          <w:rFonts w:ascii="Times New Roman" w:hAnsi="Times New Roman" w:cs="Times New Roman"/>
        </w:rPr>
        <w:t xml:space="preserve">in condizioni difficili sono destinatarie della promessa e dell’amore di Dio. Chi vive queste situazioni con fede e con speranza, assumendo lo stile di vita di </w:t>
      </w:r>
      <w:r w:rsidR="002169EA">
        <w:rPr>
          <w:rFonts w:ascii="Times New Roman" w:hAnsi="Times New Roman" w:cs="Times New Roman"/>
        </w:rPr>
        <w:t>G</w:t>
      </w:r>
      <w:r w:rsidR="00D8248D">
        <w:rPr>
          <w:rFonts w:ascii="Times New Roman" w:hAnsi="Times New Roman" w:cs="Times New Roman"/>
        </w:rPr>
        <w:t xml:space="preserve">esù e affidandosi a lui, potrà arrivare a quella pace e serenità che porta gioia e </w:t>
      </w:r>
      <w:r w:rsidR="000E20B8">
        <w:rPr>
          <w:rFonts w:ascii="Times New Roman" w:hAnsi="Times New Roman" w:cs="Times New Roman"/>
        </w:rPr>
        <w:t>felicità</w:t>
      </w:r>
      <w:r w:rsidR="00D8248D">
        <w:rPr>
          <w:rFonts w:ascii="Times New Roman" w:hAnsi="Times New Roman" w:cs="Times New Roman"/>
        </w:rPr>
        <w:t xml:space="preserve">. </w:t>
      </w:r>
    </w:p>
    <w:p w:rsidR="00D8248D" w:rsidRDefault="00D8248D" w:rsidP="00CE1891">
      <w:pPr>
        <w:spacing w:after="60"/>
        <w:ind w:firstLine="708"/>
        <w:jc w:val="both"/>
        <w:rPr>
          <w:rFonts w:ascii="Times New Roman" w:hAnsi="Times New Roman" w:cs="Times New Roman"/>
        </w:rPr>
      </w:pPr>
    </w:p>
    <w:p w:rsidR="00166231" w:rsidRDefault="00D8248D" w:rsidP="00CE1891">
      <w:pPr>
        <w:spacing w:after="60"/>
        <w:ind w:firstLine="708"/>
        <w:jc w:val="both"/>
        <w:rPr>
          <w:rFonts w:ascii="Times New Roman" w:hAnsi="Times New Roman" w:cs="Times New Roman"/>
        </w:rPr>
      </w:pPr>
      <w:r>
        <w:rPr>
          <w:rFonts w:ascii="Times New Roman" w:hAnsi="Times New Roman" w:cs="Times New Roman"/>
        </w:rPr>
        <w:t xml:space="preserve">La parola del Signore indica anche a noi, oggi, la strada per raggiungere la vera beatitudine, la strada che conduce al </w:t>
      </w:r>
      <w:r w:rsidR="002169EA">
        <w:rPr>
          <w:rFonts w:ascii="Times New Roman" w:hAnsi="Times New Roman" w:cs="Times New Roman"/>
        </w:rPr>
        <w:t>C</w:t>
      </w:r>
      <w:r>
        <w:rPr>
          <w:rFonts w:ascii="Times New Roman" w:hAnsi="Times New Roman" w:cs="Times New Roman"/>
        </w:rPr>
        <w:t xml:space="preserve">ielo. Non è un cammino facile perché va all’opposto della logica del mondo, va controcorrente, ma </w:t>
      </w:r>
      <w:r w:rsidR="002169EA">
        <w:rPr>
          <w:rFonts w:ascii="Times New Roman" w:hAnsi="Times New Roman" w:cs="Times New Roman"/>
        </w:rPr>
        <w:t>è</w:t>
      </w:r>
      <w:r>
        <w:rPr>
          <w:rFonts w:ascii="Times New Roman" w:hAnsi="Times New Roman" w:cs="Times New Roman"/>
        </w:rPr>
        <w:t xml:space="preserve"> la via </w:t>
      </w:r>
      <w:r w:rsidR="002169EA">
        <w:rPr>
          <w:rFonts w:ascii="Times New Roman" w:hAnsi="Times New Roman" w:cs="Times New Roman"/>
        </w:rPr>
        <w:t>per</w:t>
      </w:r>
      <w:r>
        <w:rPr>
          <w:rFonts w:ascii="Times New Roman" w:hAnsi="Times New Roman" w:cs="Times New Roman"/>
        </w:rPr>
        <w:t xml:space="preserve"> </w:t>
      </w:r>
      <w:r w:rsidR="002169EA">
        <w:rPr>
          <w:rFonts w:ascii="Times New Roman" w:hAnsi="Times New Roman" w:cs="Times New Roman"/>
        </w:rPr>
        <w:t>raggiungere</w:t>
      </w:r>
      <w:r>
        <w:rPr>
          <w:rFonts w:ascii="Times New Roman" w:hAnsi="Times New Roman" w:cs="Times New Roman"/>
        </w:rPr>
        <w:t xml:space="preserve"> la vera felicità. Questa è la </w:t>
      </w:r>
      <w:r w:rsidR="002169EA">
        <w:rPr>
          <w:rFonts w:ascii="Times New Roman" w:hAnsi="Times New Roman" w:cs="Times New Roman"/>
        </w:rPr>
        <w:t xml:space="preserve">via </w:t>
      </w:r>
      <w:r>
        <w:rPr>
          <w:rFonts w:ascii="Times New Roman" w:hAnsi="Times New Roman" w:cs="Times New Roman"/>
        </w:rPr>
        <w:t>della santità</w:t>
      </w:r>
      <w:r w:rsidR="00531BFD">
        <w:rPr>
          <w:rFonts w:ascii="Times New Roman" w:hAnsi="Times New Roman" w:cs="Times New Roman"/>
        </w:rPr>
        <w:t xml:space="preserve">, che </w:t>
      </w:r>
      <w:r w:rsidR="002169EA">
        <w:rPr>
          <w:rFonts w:ascii="Times New Roman" w:hAnsi="Times New Roman" w:cs="Times New Roman"/>
        </w:rPr>
        <w:t xml:space="preserve">è la stessa via della felicità. </w:t>
      </w:r>
      <w:r w:rsidR="00531BFD">
        <w:rPr>
          <w:rFonts w:ascii="Times New Roman" w:hAnsi="Times New Roman" w:cs="Times New Roman"/>
        </w:rPr>
        <w:t>È</w:t>
      </w:r>
      <w:r w:rsidR="002169EA">
        <w:rPr>
          <w:rFonts w:ascii="Times New Roman" w:hAnsi="Times New Roman" w:cs="Times New Roman"/>
        </w:rPr>
        <w:t xml:space="preserve"> la via che ha percorso</w:t>
      </w:r>
      <w:r w:rsidR="00531BFD">
        <w:rPr>
          <w:rFonts w:ascii="Times New Roman" w:hAnsi="Times New Roman" w:cs="Times New Roman"/>
        </w:rPr>
        <w:t xml:space="preserve"> Gesù; </w:t>
      </w:r>
      <w:r w:rsidR="002169EA">
        <w:rPr>
          <w:rFonts w:ascii="Times New Roman" w:hAnsi="Times New Roman" w:cs="Times New Roman"/>
        </w:rPr>
        <w:t>anzi, lui st</w:t>
      </w:r>
      <w:r w:rsidR="00531BFD">
        <w:rPr>
          <w:rFonts w:ascii="Times New Roman" w:hAnsi="Times New Roman" w:cs="Times New Roman"/>
        </w:rPr>
        <w:t>e</w:t>
      </w:r>
      <w:r w:rsidR="002169EA">
        <w:rPr>
          <w:rFonts w:ascii="Times New Roman" w:hAnsi="Times New Roman" w:cs="Times New Roman"/>
        </w:rPr>
        <w:t xml:space="preserve">sso è la via che </w:t>
      </w:r>
      <w:r w:rsidR="00531BFD">
        <w:rPr>
          <w:rFonts w:ascii="Times New Roman" w:hAnsi="Times New Roman" w:cs="Times New Roman"/>
        </w:rPr>
        <w:t xml:space="preserve">ci </w:t>
      </w:r>
      <w:r w:rsidR="002169EA">
        <w:rPr>
          <w:rFonts w:ascii="Times New Roman" w:hAnsi="Times New Roman" w:cs="Times New Roman"/>
        </w:rPr>
        <w:t>aiuta</w:t>
      </w:r>
      <w:r w:rsidR="00531BFD">
        <w:rPr>
          <w:rFonts w:ascii="Times New Roman" w:hAnsi="Times New Roman" w:cs="Times New Roman"/>
        </w:rPr>
        <w:t xml:space="preserve"> </w:t>
      </w:r>
      <w:r w:rsidR="002169EA">
        <w:rPr>
          <w:rFonts w:ascii="Times New Roman" w:hAnsi="Times New Roman" w:cs="Times New Roman"/>
        </w:rPr>
        <w:t>ad entrare nella vita eterna.</w:t>
      </w:r>
      <w:r w:rsidR="00531BFD">
        <w:rPr>
          <w:rFonts w:ascii="Times New Roman" w:hAnsi="Times New Roman" w:cs="Times New Roman"/>
        </w:rPr>
        <w:t xml:space="preserve"> Ognuno di noi è chiamato a farsi santo e ognuno è chiamato a lasciare che il Signore prenda possesso della sua vita. Siamo tutti dei cercatori di Dio, camminando con speranza lungo le strade della vita, coltivando il dono della santità che Dio ci ha offerto e testimoniando con coraggio il Vangelo dell’amore che salva il mondo.</w:t>
      </w:r>
    </w:p>
    <w:p w:rsidR="00531BFD" w:rsidRDefault="00531BFD" w:rsidP="00CE1891">
      <w:pPr>
        <w:spacing w:after="60"/>
        <w:ind w:firstLine="708"/>
        <w:jc w:val="both"/>
        <w:rPr>
          <w:rFonts w:ascii="Times New Roman" w:hAnsi="Times New Roman" w:cs="Times New Roman"/>
        </w:rPr>
      </w:pPr>
    </w:p>
    <w:p w:rsidR="00531BFD" w:rsidRDefault="00531BFD" w:rsidP="00CE1891">
      <w:pPr>
        <w:spacing w:after="60"/>
        <w:ind w:firstLine="708"/>
        <w:jc w:val="both"/>
        <w:rPr>
          <w:rFonts w:ascii="Times New Roman" w:hAnsi="Times New Roman" w:cs="Times New Roman"/>
        </w:rPr>
      </w:pPr>
      <w:r>
        <w:rPr>
          <w:rFonts w:ascii="Times New Roman" w:hAnsi="Times New Roman" w:cs="Times New Roman"/>
        </w:rPr>
        <w:t xml:space="preserve">Chiediamo al Signore le grazia di essere anche noi delle persone semplici e umili, la grazia di saper piangere e </w:t>
      </w:r>
      <w:r w:rsidR="003A04D1">
        <w:rPr>
          <w:rFonts w:ascii="Times New Roman" w:hAnsi="Times New Roman" w:cs="Times New Roman"/>
        </w:rPr>
        <w:t xml:space="preserve">di </w:t>
      </w:r>
      <w:r>
        <w:rPr>
          <w:rFonts w:ascii="Times New Roman" w:hAnsi="Times New Roman" w:cs="Times New Roman"/>
        </w:rPr>
        <w:t>gioire, la grazia di perdonare e di accogliere il perdono, la grazia di lavorare per la giustizia e la pace,</w:t>
      </w:r>
      <w:r w:rsidR="003A04D1">
        <w:rPr>
          <w:rFonts w:ascii="Times New Roman" w:hAnsi="Times New Roman" w:cs="Times New Roman"/>
        </w:rPr>
        <w:t xml:space="preserve"> per diventare </w:t>
      </w:r>
      <w:r>
        <w:rPr>
          <w:rFonts w:ascii="Times New Roman" w:hAnsi="Times New Roman" w:cs="Times New Roman"/>
        </w:rPr>
        <w:t>stru</w:t>
      </w:r>
      <w:r w:rsidR="003A04D1">
        <w:rPr>
          <w:rFonts w:ascii="Times New Roman" w:hAnsi="Times New Roman" w:cs="Times New Roman"/>
        </w:rPr>
        <w:t>m</w:t>
      </w:r>
      <w:r>
        <w:rPr>
          <w:rFonts w:ascii="Times New Roman" w:hAnsi="Times New Roman" w:cs="Times New Roman"/>
        </w:rPr>
        <w:t xml:space="preserve">enti della </w:t>
      </w:r>
      <w:r w:rsidR="003A04D1">
        <w:rPr>
          <w:rFonts w:ascii="Times New Roman" w:hAnsi="Times New Roman" w:cs="Times New Roman"/>
        </w:rPr>
        <w:t>misericordia</w:t>
      </w:r>
      <w:r>
        <w:rPr>
          <w:rFonts w:ascii="Times New Roman" w:hAnsi="Times New Roman" w:cs="Times New Roman"/>
        </w:rPr>
        <w:t xml:space="preserve"> d</w:t>
      </w:r>
      <w:r w:rsidR="003A04D1">
        <w:rPr>
          <w:rFonts w:ascii="Times New Roman" w:hAnsi="Times New Roman" w:cs="Times New Roman"/>
        </w:rPr>
        <w:t xml:space="preserve">i Dio e riflesso della sua santità.  </w:t>
      </w:r>
      <w:r>
        <w:rPr>
          <w:rFonts w:ascii="Times New Roman" w:hAnsi="Times New Roman" w:cs="Times New Roman"/>
        </w:rPr>
        <w:t xml:space="preserve"> </w:t>
      </w:r>
    </w:p>
    <w:p w:rsidR="00531BFD" w:rsidRDefault="00531BFD" w:rsidP="00CE1891">
      <w:pPr>
        <w:spacing w:after="60"/>
        <w:ind w:firstLine="708"/>
        <w:jc w:val="both"/>
        <w:rPr>
          <w:rFonts w:ascii="Times New Roman" w:hAnsi="Times New Roman" w:cs="Times New Roman"/>
        </w:rPr>
      </w:pPr>
    </w:p>
    <w:p w:rsidR="00531BFD" w:rsidRDefault="00531BFD" w:rsidP="00CE1891">
      <w:pPr>
        <w:spacing w:after="60"/>
        <w:ind w:firstLine="708"/>
        <w:jc w:val="both"/>
        <w:rPr>
          <w:rFonts w:ascii="Times New Roman" w:hAnsi="Times New Roman" w:cs="Times New Roman"/>
        </w:rPr>
      </w:pPr>
    </w:p>
    <w:p w:rsidR="00531BFD" w:rsidRDefault="00531BFD" w:rsidP="007C7253">
      <w:pPr>
        <w:ind w:firstLine="709"/>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C7253">
        <w:rPr>
          <w:rFonts w:ascii="Times New Roman" w:hAnsi="Times New Roman" w:cs="Times New Roman"/>
        </w:rPr>
        <w:tab/>
      </w:r>
      <w:r w:rsidR="007C7253">
        <w:rPr>
          <w:rFonts w:ascii="Times New Roman" w:hAnsi="Times New Roman" w:cs="Times New Roman"/>
        </w:rPr>
        <w:tab/>
      </w:r>
      <w:r>
        <w:rPr>
          <w:rFonts w:ascii="Times New Roman" w:hAnsi="Times New Roman" w:cs="Times New Roman"/>
        </w:rPr>
        <w:t>+ Giuseppe Pellegrini</w:t>
      </w:r>
    </w:p>
    <w:p w:rsidR="00531BFD" w:rsidRPr="00166231" w:rsidRDefault="00531BFD" w:rsidP="007C7253">
      <w:pPr>
        <w:ind w:firstLine="709"/>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C7253">
        <w:rPr>
          <w:rFonts w:ascii="Times New Roman" w:hAnsi="Times New Roman" w:cs="Times New Roman"/>
        </w:rPr>
        <w:tab/>
      </w:r>
      <w:r w:rsidR="007C7253">
        <w:rPr>
          <w:rFonts w:ascii="Times New Roman" w:hAnsi="Times New Roman" w:cs="Times New Roman"/>
        </w:rPr>
        <w:tab/>
      </w:r>
      <w:r>
        <w:rPr>
          <w:rFonts w:ascii="Times New Roman" w:hAnsi="Times New Roman" w:cs="Times New Roman"/>
        </w:rPr>
        <w:t>vescovo</w:t>
      </w:r>
    </w:p>
    <w:sectPr w:rsidR="00531BFD" w:rsidRPr="00166231">
      <w:footerReference w:type="even"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7D17" w:rsidRDefault="004A7D17" w:rsidP="00110486">
      <w:r>
        <w:separator/>
      </w:r>
    </w:p>
  </w:endnote>
  <w:endnote w:type="continuationSeparator" w:id="0">
    <w:p w:rsidR="004A7D17" w:rsidRDefault="004A7D17" w:rsidP="00110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678772292"/>
      <w:docPartObj>
        <w:docPartGallery w:val="Page Numbers (Bottom of Page)"/>
        <w:docPartUnique/>
      </w:docPartObj>
    </w:sdtPr>
    <w:sdtEndPr>
      <w:rPr>
        <w:rStyle w:val="Numeropagina"/>
      </w:rPr>
    </w:sdtEndPr>
    <w:sdtContent>
      <w:p w:rsidR="00110486" w:rsidRDefault="00110486" w:rsidP="00A8488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110486" w:rsidRDefault="00110486" w:rsidP="0011048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594662404"/>
      <w:docPartObj>
        <w:docPartGallery w:val="Page Numbers (Bottom of Page)"/>
        <w:docPartUnique/>
      </w:docPartObj>
    </w:sdtPr>
    <w:sdtEndPr>
      <w:rPr>
        <w:rStyle w:val="Numeropagina"/>
      </w:rPr>
    </w:sdtEndPr>
    <w:sdtContent>
      <w:p w:rsidR="00110486" w:rsidRDefault="00110486" w:rsidP="00A8488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110486" w:rsidRDefault="00110486" w:rsidP="00110486">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7D17" w:rsidRDefault="004A7D17" w:rsidP="00110486">
      <w:r>
        <w:separator/>
      </w:r>
    </w:p>
  </w:footnote>
  <w:footnote w:type="continuationSeparator" w:id="0">
    <w:p w:rsidR="004A7D17" w:rsidRDefault="004A7D17" w:rsidP="001104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231"/>
    <w:rsid w:val="00026895"/>
    <w:rsid w:val="00036B31"/>
    <w:rsid w:val="00057903"/>
    <w:rsid w:val="000E20B8"/>
    <w:rsid w:val="00110486"/>
    <w:rsid w:val="00166231"/>
    <w:rsid w:val="001B1F14"/>
    <w:rsid w:val="002169EA"/>
    <w:rsid w:val="002E5083"/>
    <w:rsid w:val="003769DD"/>
    <w:rsid w:val="003A04D1"/>
    <w:rsid w:val="004A7D17"/>
    <w:rsid w:val="00531BFD"/>
    <w:rsid w:val="005A46A7"/>
    <w:rsid w:val="005A4BCA"/>
    <w:rsid w:val="00665FC6"/>
    <w:rsid w:val="007C7253"/>
    <w:rsid w:val="007E5243"/>
    <w:rsid w:val="00875BBB"/>
    <w:rsid w:val="009267C1"/>
    <w:rsid w:val="00937C8D"/>
    <w:rsid w:val="00BB1A2C"/>
    <w:rsid w:val="00CD2D6E"/>
    <w:rsid w:val="00CE1891"/>
    <w:rsid w:val="00D8248D"/>
    <w:rsid w:val="00DD47F7"/>
    <w:rsid w:val="00E27D04"/>
    <w:rsid w:val="00F6620D"/>
    <w:rsid w:val="00F937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71055-F6E8-CC40-8E64-0009B1EC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110486"/>
    <w:pPr>
      <w:tabs>
        <w:tab w:val="center" w:pos="4819"/>
        <w:tab w:val="right" w:pos="9638"/>
      </w:tabs>
    </w:pPr>
  </w:style>
  <w:style w:type="character" w:customStyle="1" w:styleId="PidipaginaCarattere">
    <w:name w:val="Piè di pagina Carattere"/>
    <w:basedOn w:val="Carpredefinitoparagrafo"/>
    <w:link w:val="Pidipagina"/>
    <w:uiPriority w:val="99"/>
    <w:rsid w:val="00110486"/>
  </w:style>
  <w:style w:type="character" w:styleId="Numeropagina">
    <w:name w:val="page number"/>
    <w:basedOn w:val="Carpredefinitoparagrafo"/>
    <w:uiPriority w:val="99"/>
    <w:semiHidden/>
    <w:unhideWhenUsed/>
    <w:rsid w:val="00110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878</Words>
  <Characters>5008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Mons. Giuseppe Pellegrini</cp:lastModifiedBy>
  <cp:revision>2</cp:revision>
  <dcterms:created xsi:type="dcterms:W3CDTF">2024-10-29T14:32:00Z</dcterms:created>
  <dcterms:modified xsi:type="dcterms:W3CDTF">2024-10-29T14:32:00Z</dcterms:modified>
</cp:coreProperties>
</file>